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78894" w14:textId="77777777" w:rsidR="003D6555" w:rsidRPr="003D6555" w:rsidRDefault="003D6555" w:rsidP="003D6555">
      <w:pPr>
        <w:jc w:val="center"/>
      </w:pPr>
      <w:r w:rsidRPr="003D6555">
        <w:t>INCOME STATEMENT ANALYSIS</w:t>
      </w:r>
      <w:r>
        <w:t xml:space="preserve"> (p. 39)</w:t>
      </w:r>
    </w:p>
    <w:p w14:paraId="76AF681C" w14:textId="77777777" w:rsidR="003D6555" w:rsidRDefault="003D6555"/>
    <w:p w14:paraId="4239EBEA" w14:textId="00097568" w:rsidR="003D6555" w:rsidRDefault="003D6555" w:rsidP="003D6555">
      <w:pPr>
        <w:numPr>
          <w:ilvl w:val="0"/>
          <w:numId w:val="1"/>
        </w:numPr>
      </w:pPr>
      <w:r w:rsidRPr="003D6555">
        <w:t xml:space="preserve">How much did sales grow from </w:t>
      </w:r>
      <w:r w:rsidR="001D3B0B">
        <w:t>2016</w:t>
      </w:r>
      <w:r w:rsidRPr="003D6555">
        <w:t xml:space="preserve"> to </w:t>
      </w:r>
      <w:r w:rsidR="001D3B0B">
        <w:t>2017</w:t>
      </w:r>
      <w:r w:rsidRPr="003D6555">
        <w:t>, in dollars and percent?</w:t>
      </w:r>
      <w:r w:rsidR="003B4881">
        <w:t xml:space="preserve">  What about 2015 to 2016?</w:t>
      </w:r>
    </w:p>
    <w:p w14:paraId="431C3FA8" w14:textId="77777777" w:rsidR="003D6555" w:rsidRDefault="003D6555" w:rsidP="003D6555"/>
    <w:p w14:paraId="2DC2ED18" w14:textId="77777777" w:rsidR="003D6555" w:rsidRDefault="003D6555" w:rsidP="003D6555"/>
    <w:p w14:paraId="2A0E7C20" w14:textId="77777777" w:rsidR="003D6555" w:rsidRDefault="003D6555" w:rsidP="003D6555"/>
    <w:p w14:paraId="08BC9944" w14:textId="77777777" w:rsidR="003D6555" w:rsidRDefault="003D6555" w:rsidP="00113661">
      <w:pPr>
        <w:jc w:val="center"/>
      </w:pPr>
    </w:p>
    <w:p w14:paraId="46507DAD" w14:textId="77777777" w:rsidR="003D6555" w:rsidRPr="003D6555" w:rsidRDefault="003D6555" w:rsidP="003D6555"/>
    <w:p w14:paraId="18F223A0" w14:textId="77777777" w:rsidR="003D6555" w:rsidRDefault="003D6555" w:rsidP="003D6555">
      <w:pPr>
        <w:numPr>
          <w:ilvl w:val="0"/>
          <w:numId w:val="1"/>
        </w:numPr>
      </w:pPr>
      <w:r w:rsidRPr="003D6555">
        <w:t>List the top 3 geographic regions where Apple sells (p. 2</w:t>
      </w:r>
      <w:r w:rsidR="001D3B0B">
        <w:t>3</w:t>
      </w:r>
      <w:r w:rsidRPr="003D6555">
        <w:t>). Which regions are growing the fastest?</w:t>
      </w:r>
    </w:p>
    <w:p w14:paraId="1C4D796F" w14:textId="77777777" w:rsidR="003D6555" w:rsidRDefault="003D6555" w:rsidP="003D6555"/>
    <w:p w14:paraId="633855AA" w14:textId="77777777" w:rsidR="003D6555" w:rsidRDefault="003D6555" w:rsidP="003D6555"/>
    <w:p w14:paraId="033B3965" w14:textId="77777777" w:rsidR="003D6555" w:rsidRDefault="003D6555" w:rsidP="003D6555"/>
    <w:p w14:paraId="12159AFB" w14:textId="77777777" w:rsidR="003D6555" w:rsidRDefault="003D6555" w:rsidP="003D6555"/>
    <w:p w14:paraId="61E74701" w14:textId="77777777" w:rsidR="003D6555" w:rsidRPr="003D6555" w:rsidRDefault="003D6555" w:rsidP="003D6555"/>
    <w:p w14:paraId="009BEE93" w14:textId="77777777" w:rsidR="003D6555" w:rsidRDefault="003D6555" w:rsidP="003D6555">
      <w:pPr>
        <w:numPr>
          <w:ilvl w:val="0"/>
          <w:numId w:val="1"/>
        </w:numPr>
      </w:pPr>
      <w:r w:rsidRPr="003D6555">
        <w:t xml:space="preserve">Calculate the </w:t>
      </w:r>
      <w:r w:rsidR="00FB5346" w:rsidRPr="00FB5346">
        <w:rPr>
          <w:b/>
        </w:rPr>
        <w:t>GROSS</w:t>
      </w:r>
      <w:r w:rsidRPr="003D6555">
        <w:t xml:space="preserve"> margin % for </w:t>
      </w:r>
      <w:r w:rsidR="001D3B0B">
        <w:t>2015</w:t>
      </w:r>
      <w:r w:rsidRPr="003D6555">
        <w:t xml:space="preserve">, </w:t>
      </w:r>
      <w:r w:rsidR="001D3B0B">
        <w:t>2016</w:t>
      </w:r>
      <w:r w:rsidRPr="003D6555">
        <w:t xml:space="preserve"> and </w:t>
      </w:r>
      <w:r w:rsidR="001D3B0B">
        <w:t>2017</w:t>
      </w:r>
      <w:r w:rsidRPr="003D6555">
        <w:t xml:space="preserve">?  What, if any, trend do you see in </w:t>
      </w:r>
      <w:r w:rsidR="00FB5346" w:rsidRPr="00FB5346">
        <w:rPr>
          <w:b/>
        </w:rPr>
        <w:t>GROSS</w:t>
      </w:r>
      <w:r w:rsidRPr="003D6555">
        <w:t xml:space="preserve"> margin?</w:t>
      </w:r>
    </w:p>
    <w:p w14:paraId="791C1E84" w14:textId="77777777" w:rsidR="003D6555" w:rsidRDefault="003D6555" w:rsidP="003D6555"/>
    <w:p w14:paraId="46CBB919" w14:textId="77777777" w:rsidR="003D6555" w:rsidRDefault="003D6555" w:rsidP="003D6555"/>
    <w:p w14:paraId="1088BEF0" w14:textId="77777777" w:rsidR="003D6555" w:rsidRDefault="003D6555" w:rsidP="003D6555"/>
    <w:p w14:paraId="6911C245" w14:textId="77777777" w:rsidR="003D6555" w:rsidRDefault="003D6555" w:rsidP="003D6555"/>
    <w:p w14:paraId="6956BD09" w14:textId="77777777" w:rsidR="003D6555" w:rsidRPr="003D6555" w:rsidRDefault="003D6555" w:rsidP="003D6555"/>
    <w:p w14:paraId="47EC5C05" w14:textId="77777777" w:rsidR="00B9272E" w:rsidRDefault="00B9272E" w:rsidP="00B9272E">
      <w:pPr>
        <w:numPr>
          <w:ilvl w:val="0"/>
          <w:numId w:val="1"/>
        </w:numPr>
      </w:pPr>
      <w:r>
        <w:t>If Apple had earned the same gross margin in 2017 as 2015, what would its Gross Profit have been in 2017?  How much did the decline in the gross profit margin cost Apple in 2017?</w:t>
      </w:r>
    </w:p>
    <w:p w14:paraId="5192F59F" w14:textId="77777777" w:rsidR="00B9272E" w:rsidRDefault="00B9272E" w:rsidP="00B9272E"/>
    <w:p w14:paraId="0DE5AB62" w14:textId="77777777" w:rsidR="00B9272E" w:rsidRDefault="00B9272E" w:rsidP="00B9272E"/>
    <w:p w14:paraId="3EEC812E" w14:textId="77777777" w:rsidR="00B9272E" w:rsidRDefault="00B9272E" w:rsidP="00B9272E"/>
    <w:p w14:paraId="12248C7E" w14:textId="77777777" w:rsidR="00B9272E" w:rsidRDefault="00B9272E" w:rsidP="00B9272E"/>
    <w:p w14:paraId="1F2E7BE4" w14:textId="77777777" w:rsidR="00B9272E" w:rsidRDefault="00B9272E" w:rsidP="00B9272E"/>
    <w:p w14:paraId="5553A38E" w14:textId="77777777" w:rsidR="00B9272E" w:rsidRDefault="00B9272E" w:rsidP="00B9272E"/>
    <w:p w14:paraId="3F9EF8A8" w14:textId="77777777" w:rsidR="003D6555" w:rsidRDefault="003D6555" w:rsidP="003D6555">
      <w:pPr>
        <w:numPr>
          <w:ilvl w:val="0"/>
          <w:numId w:val="1"/>
        </w:numPr>
      </w:pPr>
      <w:r w:rsidRPr="003D6555">
        <w:t xml:space="preserve">What product(s) </w:t>
      </w:r>
      <w:r w:rsidR="00113661">
        <w:t>had</w:t>
      </w:r>
      <w:r w:rsidRPr="003D6555">
        <w:t xml:space="preserve"> sales growth (see pgs 2</w:t>
      </w:r>
      <w:r w:rsidR="001D3B0B">
        <w:t>3</w:t>
      </w:r>
      <w:r w:rsidR="00113661">
        <w:t>, 2</w:t>
      </w:r>
      <w:r w:rsidR="001D3B0B">
        <w:t>4</w:t>
      </w:r>
      <w:r w:rsidRPr="003D6555">
        <w:t xml:space="preserve"> &amp; 68)?  What products are growing in sales, which are declining? What might management be considering?</w:t>
      </w:r>
    </w:p>
    <w:p w14:paraId="50B61E92" w14:textId="77777777" w:rsidR="003D6555" w:rsidRDefault="003D6555" w:rsidP="003D6555"/>
    <w:p w14:paraId="75BFA333" w14:textId="77777777" w:rsidR="003D6555" w:rsidRDefault="003D6555" w:rsidP="003D6555"/>
    <w:p w14:paraId="53E4C566" w14:textId="77777777" w:rsidR="003D6555" w:rsidRDefault="003D6555" w:rsidP="003D6555"/>
    <w:p w14:paraId="0A75CD39" w14:textId="77777777" w:rsidR="003D6555" w:rsidRDefault="003D6555" w:rsidP="003D6555"/>
    <w:p w14:paraId="644EBE26" w14:textId="77777777" w:rsidR="003D6555" w:rsidRPr="003D6555" w:rsidRDefault="003D6555" w:rsidP="003D6555"/>
    <w:p w14:paraId="3BE1ABB8" w14:textId="44B0026E" w:rsidR="003D6555" w:rsidRDefault="003D6555" w:rsidP="003D6555">
      <w:pPr>
        <w:numPr>
          <w:ilvl w:val="0"/>
          <w:numId w:val="1"/>
        </w:numPr>
      </w:pPr>
      <w:r w:rsidRPr="003D6555">
        <w:t>How many iPhones have they sold in the last three years? (p. 2</w:t>
      </w:r>
      <w:r w:rsidR="001D3B0B">
        <w:t>3</w:t>
      </w:r>
      <w:r w:rsidRPr="003D6555">
        <w:t xml:space="preserve">) </w:t>
      </w:r>
      <w:r w:rsidR="00113661">
        <w:t>W</w:t>
      </w:r>
      <w:r w:rsidR="001D3B0B">
        <w:t xml:space="preserve">hy do you think unit sales only modestly improved </w:t>
      </w:r>
      <w:r w:rsidR="004D7F17">
        <w:t>from</w:t>
      </w:r>
      <w:r w:rsidR="001D3B0B">
        <w:t xml:space="preserve"> 2016 to 2017</w:t>
      </w:r>
      <w:r w:rsidR="00113661">
        <w:t>?</w:t>
      </w:r>
    </w:p>
    <w:p w14:paraId="5B858B9B" w14:textId="77777777" w:rsidR="003D6555" w:rsidRDefault="003D6555" w:rsidP="003D6555"/>
    <w:p w14:paraId="2D49AA60" w14:textId="77777777" w:rsidR="003D6555" w:rsidRDefault="003D6555" w:rsidP="003D6555"/>
    <w:p w14:paraId="7E1A0262" w14:textId="77777777" w:rsidR="003D6555" w:rsidRDefault="003D6555" w:rsidP="003D6555"/>
    <w:p w14:paraId="46DA5DD1" w14:textId="77777777" w:rsidR="003D6555" w:rsidRDefault="003D6555" w:rsidP="003D6555"/>
    <w:p w14:paraId="424DEA46" w14:textId="77777777" w:rsidR="003D6555" w:rsidRPr="003D6555" w:rsidRDefault="003D6555" w:rsidP="003D6555"/>
    <w:p w14:paraId="422166FB" w14:textId="77777777" w:rsidR="003D6555" w:rsidRDefault="003D6555" w:rsidP="003D6555">
      <w:pPr>
        <w:numPr>
          <w:ilvl w:val="0"/>
          <w:numId w:val="1"/>
        </w:numPr>
      </w:pPr>
      <w:r w:rsidRPr="003D6555">
        <w:t xml:space="preserve">Calculate the profit margin % for </w:t>
      </w:r>
      <w:r w:rsidR="001D3B0B">
        <w:t>2015</w:t>
      </w:r>
      <w:r w:rsidRPr="003D6555">
        <w:t xml:space="preserve">, </w:t>
      </w:r>
      <w:r w:rsidR="001D3B0B">
        <w:t>2016</w:t>
      </w:r>
      <w:r w:rsidRPr="003D6555">
        <w:t xml:space="preserve"> and </w:t>
      </w:r>
      <w:r w:rsidR="001D3B0B">
        <w:t>2017</w:t>
      </w:r>
      <w:r w:rsidRPr="003D6555">
        <w:t>?  What, if any, trends to you see?</w:t>
      </w:r>
    </w:p>
    <w:p w14:paraId="16788613" w14:textId="77777777" w:rsidR="003D6555" w:rsidRDefault="003D6555" w:rsidP="003D6555"/>
    <w:p w14:paraId="28BC470B" w14:textId="77777777" w:rsidR="003D6555" w:rsidRDefault="003D6555" w:rsidP="003D6555"/>
    <w:p w14:paraId="59FE370E" w14:textId="77777777" w:rsidR="003D6555" w:rsidRDefault="003D6555" w:rsidP="003D6555"/>
    <w:p w14:paraId="0892E78F" w14:textId="77777777" w:rsidR="003D6555" w:rsidRDefault="003D6555" w:rsidP="003D6555"/>
    <w:p w14:paraId="06CA19C4" w14:textId="77777777" w:rsidR="003D6555" w:rsidRPr="003D6555" w:rsidRDefault="003D6555" w:rsidP="003D6555"/>
    <w:p w14:paraId="124B2C41" w14:textId="77777777" w:rsidR="003D6555" w:rsidRPr="003D6555" w:rsidRDefault="003D6555" w:rsidP="003D6555">
      <w:pPr>
        <w:numPr>
          <w:ilvl w:val="0"/>
          <w:numId w:val="1"/>
        </w:numPr>
      </w:pPr>
      <w:r w:rsidRPr="003D6555">
        <w:t>How has Apple grown its</w:t>
      </w:r>
      <w:r w:rsidR="001D3B0B">
        <w:t xml:space="preserve"> Basic</w:t>
      </w:r>
      <w:r w:rsidRPr="003D6555">
        <w:t xml:space="preserve"> Earnings per Share?</w:t>
      </w:r>
    </w:p>
    <w:p w14:paraId="68ED67FE" w14:textId="77777777" w:rsidR="003D6555" w:rsidRDefault="003D6555"/>
    <w:p w14:paraId="2F59FE31" w14:textId="77777777" w:rsidR="004D7F17" w:rsidRDefault="004D7F17" w:rsidP="003D6555">
      <w:pPr>
        <w:jc w:val="center"/>
      </w:pPr>
    </w:p>
    <w:p w14:paraId="2A797B8A" w14:textId="77777777" w:rsidR="004D7F17" w:rsidRDefault="004D7F17" w:rsidP="003D6555">
      <w:pPr>
        <w:jc w:val="center"/>
      </w:pPr>
    </w:p>
    <w:p w14:paraId="76BB65D2" w14:textId="77777777" w:rsidR="003D6555" w:rsidRDefault="003D6555" w:rsidP="003D6555">
      <w:pPr>
        <w:jc w:val="center"/>
      </w:pPr>
      <w:r>
        <w:t>BALANCE SHEET ANALYSIS (p. 41)</w:t>
      </w:r>
    </w:p>
    <w:p w14:paraId="0E3E0E5F" w14:textId="77777777" w:rsidR="003D6555" w:rsidRDefault="003D6555" w:rsidP="003D6555">
      <w:pPr>
        <w:jc w:val="center"/>
      </w:pPr>
    </w:p>
    <w:p w14:paraId="7DBA0755" w14:textId="77777777" w:rsidR="003D6555" w:rsidRDefault="003D6555" w:rsidP="00FB5346">
      <w:pPr>
        <w:numPr>
          <w:ilvl w:val="0"/>
          <w:numId w:val="2"/>
        </w:numPr>
      </w:pPr>
      <w:r w:rsidRPr="003D6555">
        <w:t xml:space="preserve">Calculate the current ratio for </w:t>
      </w:r>
      <w:r w:rsidR="001D3B0B">
        <w:t>2016</w:t>
      </w:r>
      <w:r w:rsidRPr="003D6555">
        <w:t xml:space="preserve"> &amp; </w:t>
      </w:r>
      <w:r w:rsidR="001D3B0B">
        <w:t>2017</w:t>
      </w:r>
      <w:r w:rsidRPr="003D6555">
        <w:t>. Compare and provide an analysis of the change (i.e. better, worse, worrisome?)</w:t>
      </w:r>
    </w:p>
    <w:p w14:paraId="64B84A41" w14:textId="77777777" w:rsidR="003D6555" w:rsidRDefault="003D6555" w:rsidP="003D6555"/>
    <w:p w14:paraId="0D057B8E" w14:textId="77777777" w:rsidR="003D6555" w:rsidRDefault="003D6555" w:rsidP="003D6555"/>
    <w:p w14:paraId="2661A531" w14:textId="77777777" w:rsidR="003D6555" w:rsidRDefault="003D6555" w:rsidP="003D6555"/>
    <w:p w14:paraId="0B0B21E5" w14:textId="77777777" w:rsidR="003D6555" w:rsidRDefault="003D6555" w:rsidP="003D6555"/>
    <w:p w14:paraId="4520008B" w14:textId="77777777" w:rsidR="003D6555" w:rsidRPr="003D6555" w:rsidRDefault="003D6555" w:rsidP="003D6555"/>
    <w:p w14:paraId="77C1B0BB" w14:textId="77777777" w:rsidR="003D6555" w:rsidRDefault="003D6555" w:rsidP="003D6555">
      <w:pPr>
        <w:numPr>
          <w:ilvl w:val="0"/>
          <w:numId w:val="2"/>
        </w:numPr>
      </w:pPr>
      <w:r w:rsidRPr="003D6555">
        <w:t xml:space="preserve">How much did Property, Plant &amp; Equipment change between </w:t>
      </w:r>
      <w:r w:rsidR="001D3B0B">
        <w:t>2016</w:t>
      </w:r>
      <w:r w:rsidRPr="003D6555">
        <w:t xml:space="preserve"> &amp; </w:t>
      </w:r>
      <w:r w:rsidR="001D3B0B">
        <w:t>2017</w:t>
      </w:r>
      <w:r w:rsidRPr="003D6555">
        <w:t>?  What accounts for most of that change (see pg. 5</w:t>
      </w:r>
      <w:r w:rsidR="00113661">
        <w:t>4</w:t>
      </w:r>
      <w:r w:rsidRPr="003D6555">
        <w:t>)?</w:t>
      </w:r>
    </w:p>
    <w:p w14:paraId="5CA5E6C6" w14:textId="77777777" w:rsidR="003D6555" w:rsidRDefault="003D6555" w:rsidP="003D6555"/>
    <w:p w14:paraId="6393290C" w14:textId="77777777" w:rsidR="003D6555" w:rsidRDefault="003D6555" w:rsidP="003D6555"/>
    <w:p w14:paraId="1F9A9983" w14:textId="77777777" w:rsidR="003D6555" w:rsidRDefault="003D6555" w:rsidP="003D6555"/>
    <w:p w14:paraId="08FFFC80" w14:textId="77777777" w:rsidR="003D6555" w:rsidRDefault="003D6555" w:rsidP="003D6555"/>
    <w:p w14:paraId="5F868008" w14:textId="77777777" w:rsidR="003D6555" w:rsidRPr="003D6555" w:rsidRDefault="003D6555" w:rsidP="003D6555"/>
    <w:p w14:paraId="45EAA253" w14:textId="77777777" w:rsidR="003D6555" w:rsidRDefault="003D6555" w:rsidP="003D6555">
      <w:pPr>
        <w:numPr>
          <w:ilvl w:val="0"/>
          <w:numId w:val="2"/>
        </w:numPr>
      </w:pPr>
      <w:r w:rsidRPr="003D6555">
        <w:t xml:space="preserve">How many shares of stock is Apple authorized to sell?  How many were outstanding in </w:t>
      </w:r>
      <w:r w:rsidR="001D3B0B">
        <w:t>2017</w:t>
      </w:r>
      <w:r w:rsidRPr="003D6555">
        <w:t xml:space="preserve"> &amp; </w:t>
      </w:r>
      <w:r w:rsidR="001D3B0B">
        <w:t>2016</w:t>
      </w:r>
      <w:r w:rsidRPr="003D6555">
        <w:t>?</w:t>
      </w:r>
    </w:p>
    <w:p w14:paraId="556227D0" w14:textId="77777777" w:rsidR="003D6555" w:rsidRDefault="003D6555" w:rsidP="003D6555"/>
    <w:p w14:paraId="5FBF3400" w14:textId="77777777" w:rsidR="00113661" w:rsidRDefault="00113661" w:rsidP="00113661"/>
    <w:p w14:paraId="453AD631" w14:textId="77777777" w:rsidR="003D6555" w:rsidRDefault="003D6555" w:rsidP="003D6555"/>
    <w:p w14:paraId="7D37E8BE" w14:textId="77777777" w:rsidR="003D6555" w:rsidRDefault="003D6555" w:rsidP="003D6555"/>
    <w:p w14:paraId="64E8C425" w14:textId="77777777" w:rsidR="003D6555" w:rsidRDefault="003D6555" w:rsidP="003D6555"/>
    <w:p w14:paraId="50B9BAD9" w14:textId="77777777" w:rsidR="003D6555" w:rsidRDefault="003D6555" w:rsidP="003D6555">
      <w:r>
        <w:t>STATEMENT OF CASH FLOW ANALYSIS (p. 43)</w:t>
      </w:r>
    </w:p>
    <w:p w14:paraId="0041F6E5" w14:textId="77777777" w:rsidR="003D6555" w:rsidRDefault="003D6555" w:rsidP="003D6555"/>
    <w:p w14:paraId="7DA95D6B" w14:textId="65D19742" w:rsidR="003D6555" w:rsidRDefault="003D6555" w:rsidP="003D6555">
      <w:pPr>
        <w:numPr>
          <w:ilvl w:val="0"/>
          <w:numId w:val="3"/>
        </w:numPr>
      </w:pPr>
      <w:r w:rsidRPr="003D6555">
        <w:t>For which year is the cash flows from operating activities the greatest</w:t>
      </w:r>
      <w:r w:rsidR="00B9272E">
        <w:t xml:space="preserve"> and how much was it</w:t>
      </w:r>
      <w:r w:rsidRPr="003D6555">
        <w:t>?</w:t>
      </w:r>
    </w:p>
    <w:p w14:paraId="6571D4D8" w14:textId="77777777" w:rsidR="003D6555" w:rsidRDefault="003D6555" w:rsidP="003D6555"/>
    <w:p w14:paraId="5AFF5E2D" w14:textId="77777777" w:rsidR="003D6555" w:rsidRDefault="003D6555" w:rsidP="003D6555"/>
    <w:p w14:paraId="11CCB9EB" w14:textId="77777777" w:rsidR="003D6555" w:rsidRDefault="003D6555" w:rsidP="003D6555"/>
    <w:p w14:paraId="7605307A" w14:textId="34A4BC8F" w:rsidR="003D6555" w:rsidRDefault="003D6555" w:rsidP="003D6555">
      <w:pPr>
        <w:numPr>
          <w:ilvl w:val="0"/>
          <w:numId w:val="3"/>
        </w:numPr>
      </w:pPr>
      <w:r w:rsidRPr="003D6555">
        <w:t>In which year did Apple spent the most cash to purchase long-term assets</w:t>
      </w:r>
      <w:r w:rsidR="00B9272E">
        <w:t xml:space="preserve"> and how much did they spend</w:t>
      </w:r>
      <w:r w:rsidRPr="003D6555">
        <w:t>?</w:t>
      </w:r>
    </w:p>
    <w:p w14:paraId="4021BCCB" w14:textId="77777777" w:rsidR="003D6555" w:rsidRDefault="003D6555" w:rsidP="003D6555"/>
    <w:p w14:paraId="695496FA" w14:textId="77777777" w:rsidR="003D6555" w:rsidRDefault="003D6555" w:rsidP="003D6555"/>
    <w:p w14:paraId="6D30EFDA" w14:textId="77777777" w:rsidR="003D6555" w:rsidRPr="003D6555" w:rsidRDefault="003D6555" w:rsidP="003D6555"/>
    <w:p w14:paraId="096E61C7" w14:textId="77777777" w:rsidR="003D6555" w:rsidRDefault="003D6555" w:rsidP="003D6555">
      <w:pPr>
        <w:numPr>
          <w:ilvl w:val="0"/>
          <w:numId w:val="3"/>
        </w:numPr>
      </w:pPr>
      <w:r w:rsidRPr="003D6555">
        <w:t xml:space="preserve">How much has Apple </w:t>
      </w:r>
      <w:r w:rsidR="00113661">
        <w:t>received in the last three years by selling its own stock</w:t>
      </w:r>
      <w:r w:rsidRPr="003D6555">
        <w:t>?</w:t>
      </w:r>
    </w:p>
    <w:p w14:paraId="6AA9D234" w14:textId="77777777" w:rsidR="001D3B0B" w:rsidRDefault="001D3B0B" w:rsidP="001D3B0B">
      <w:pPr>
        <w:ind w:left="720"/>
      </w:pPr>
    </w:p>
    <w:p w14:paraId="0FF1F69A" w14:textId="77777777" w:rsidR="001D3B0B" w:rsidRDefault="001D3B0B" w:rsidP="001D3B0B">
      <w:pPr>
        <w:ind w:left="720"/>
      </w:pPr>
    </w:p>
    <w:p w14:paraId="508E2007" w14:textId="77777777" w:rsidR="001D3B0B" w:rsidRDefault="001D3B0B" w:rsidP="001D3B0B">
      <w:pPr>
        <w:ind w:left="720"/>
      </w:pPr>
    </w:p>
    <w:p w14:paraId="776F7B37" w14:textId="77777777" w:rsidR="001D3B0B" w:rsidRDefault="001D3B0B" w:rsidP="003D6555">
      <w:pPr>
        <w:numPr>
          <w:ilvl w:val="0"/>
          <w:numId w:val="3"/>
        </w:numPr>
      </w:pPr>
      <w:r>
        <w:t>Where is Apple investing most of its money?</w:t>
      </w:r>
    </w:p>
    <w:p w14:paraId="0AD6E28C" w14:textId="77777777" w:rsidR="001D3B0B" w:rsidRDefault="001D3B0B" w:rsidP="001D3B0B"/>
    <w:p w14:paraId="3BB59D2C" w14:textId="03303D51" w:rsidR="0040512C" w:rsidRDefault="00FB5346" w:rsidP="003D6555">
      <w:r>
        <w:br w:type="page"/>
        <w:t>ACCOUNTING POLICIES</w:t>
      </w:r>
      <w:r w:rsidR="0040512C" w:rsidRPr="0040512C">
        <w:br/>
        <w:t>(Notes to Consol</w:t>
      </w:r>
      <w:r w:rsidR="003D5D76">
        <w:t>idated Financial Statements p. 48</w:t>
      </w:r>
      <w:r w:rsidR="0040512C" w:rsidRPr="0040512C">
        <w:t>)</w:t>
      </w:r>
    </w:p>
    <w:p w14:paraId="415B829E" w14:textId="77777777" w:rsidR="0040512C" w:rsidRDefault="0040512C" w:rsidP="003D6555"/>
    <w:p w14:paraId="6EAEB4DF" w14:textId="0DE9BEF9" w:rsidR="0040512C" w:rsidRDefault="0040512C" w:rsidP="0040512C">
      <w:pPr>
        <w:numPr>
          <w:ilvl w:val="0"/>
          <w:numId w:val="12"/>
        </w:numPr>
      </w:pPr>
      <w:r w:rsidRPr="0040512C">
        <w:t>How does Apple estimate its Allowance for Doubtful Accounts?  What % does the allowance represent of A/R (see p. 41)? Calculate for the two years.</w:t>
      </w:r>
      <w:r w:rsidR="004D7F17">
        <w:t xml:space="preserve">  </w:t>
      </w:r>
      <w:r w:rsidR="004D7F17">
        <w:t xml:space="preserve">Why do you think it is so low?  </w:t>
      </w:r>
    </w:p>
    <w:p w14:paraId="3F5DC82C" w14:textId="77777777" w:rsidR="0040512C" w:rsidRDefault="0040512C" w:rsidP="0040512C"/>
    <w:p w14:paraId="0BD50EE3" w14:textId="77777777" w:rsidR="0040512C" w:rsidRDefault="0040512C" w:rsidP="0040512C"/>
    <w:p w14:paraId="07A8D836" w14:textId="77777777" w:rsidR="0040512C" w:rsidRDefault="0040512C" w:rsidP="0040512C"/>
    <w:p w14:paraId="737B3681" w14:textId="77777777" w:rsidR="0040512C" w:rsidRDefault="0040512C" w:rsidP="0040512C"/>
    <w:p w14:paraId="58E6D71E" w14:textId="77777777" w:rsidR="0040512C" w:rsidRDefault="0040512C" w:rsidP="0040512C"/>
    <w:p w14:paraId="2AD7753D" w14:textId="77777777" w:rsidR="0040512C" w:rsidRPr="0040512C" w:rsidRDefault="0040512C" w:rsidP="0040512C"/>
    <w:p w14:paraId="26B968BF" w14:textId="77777777" w:rsidR="0040512C" w:rsidRDefault="0040512C" w:rsidP="0040512C">
      <w:pPr>
        <w:numPr>
          <w:ilvl w:val="0"/>
          <w:numId w:val="12"/>
        </w:numPr>
      </w:pPr>
      <w:r w:rsidRPr="0040512C">
        <w:t>How do they account for their inventory?  How much is inventory as a % of total assets(see p. 41)? Calculate for the two years.</w:t>
      </w:r>
    </w:p>
    <w:p w14:paraId="31F43B15" w14:textId="77777777" w:rsidR="0040512C" w:rsidRDefault="0040512C" w:rsidP="0040512C"/>
    <w:p w14:paraId="018B6A5A" w14:textId="77777777" w:rsidR="0040512C" w:rsidRDefault="0040512C" w:rsidP="0040512C"/>
    <w:p w14:paraId="5C7BAA61" w14:textId="77777777" w:rsidR="0040512C" w:rsidRDefault="0040512C" w:rsidP="0040512C"/>
    <w:p w14:paraId="0F44211C" w14:textId="77777777" w:rsidR="0040512C" w:rsidRDefault="0040512C" w:rsidP="0040512C"/>
    <w:p w14:paraId="43B6F442" w14:textId="77777777" w:rsidR="0040512C" w:rsidRDefault="0040512C" w:rsidP="0040512C"/>
    <w:p w14:paraId="5CC54D95" w14:textId="77777777" w:rsidR="0040512C" w:rsidRPr="0040512C" w:rsidRDefault="0040512C" w:rsidP="0040512C"/>
    <w:p w14:paraId="183E4385" w14:textId="77777777" w:rsidR="0040512C" w:rsidRPr="0040512C" w:rsidRDefault="0040512C" w:rsidP="0040512C">
      <w:pPr>
        <w:numPr>
          <w:ilvl w:val="0"/>
          <w:numId w:val="12"/>
        </w:numPr>
      </w:pPr>
      <w:r w:rsidRPr="0040512C">
        <w:t>What depreciation methodology do they use?  Why do you think they picked that one?</w:t>
      </w:r>
    </w:p>
    <w:p w14:paraId="27B0F87F" w14:textId="77777777" w:rsidR="0040512C" w:rsidRDefault="0040512C" w:rsidP="003D6555"/>
    <w:p w14:paraId="4B39D5EF" w14:textId="77777777" w:rsidR="0040512C" w:rsidRDefault="0040512C" w:rsidP="003D6555"/>
    <w:p w14:paraId="04D11BB4" w14:textId="77777777" w:rsidR="0040512C" w:rsidRDefault="0040512C" w:rsidP="003D6555"/>
    <w:p w14:paraId="65206EC1" w14:textId="77777777" w:rsidR="0040512C" w:rsidRDefault="0040512C" w:rsidP="003D6555"/>
    <w:p w14:paraId="2845BBF4" w14:textId="77777777" w:rsidR="003D6555" w:rsidRDefault="003D6555" w:rsidP="003D6555"/>
    <w:p w14:paraId="16485151" w14:textId="77777777" w:rsidR="003D6555" w:rsidRDefault="003D6555" w:rsidP="00113661">
      <w:r>
        <w:t>OTHER ANALYSIS</w:t>
      </w:r>
    </w:p>
    <w:p w14:paraId="6F644373" w14:textId="77777777" w:rsidR="003D6555" w:rsidRDefault="003D6555" w:rsidP="003D6555">
      <w:pPr>
        <w:ind w:left="360"/>
      </w:pPr>
    </w:p>
    <w:p w14:paraId="7BD1A80B" w14:textId="3849EA9D" w:rsidR="003B4881" w:rsidRDefault="003D6555" w:rsidP="003B4881">
      <w:pPr>
        <w:numPr>
          <w:ilvl w:val="0"/>
          <w:numId w:val="4"/>
        </w:numPr>
      </w:pPr>
      <w:r w:rsidRPr="003D6555">
        <w:t xml:space="preserve">Calculate the dividend yield for </w:t>
      </w:r>
      <w:r w:rsidR="001D3B0B">
        <w:t>2016</w:t>
      </w:r>
      <w:r w:rsidRPr="003D6555">
        <w:t xml:space="preserve"> and </w:t>
      </w:r>
      <w:r w:rsidR="001D3B0B">
        <w:t>2017</w:t>
      </w:r>
      <w:r w:rsidRPr="003D6555">
        <w:t xml:space="preserve"> using the data shown on pg 2</w:t>
      </w:r>
      <w:r w:rsidR="003B4881">
        <w:t>1</w:t>
      </w:r>
      <w:r w:rsidRPr="003D6555">
        <w:t>.  The year-end stock prices were $</w:t>
      </w:r>
      <w:r w:rsidR="003B4881">
        <w:t>154.12</w:t>
      </w:r>
      <w:r w:rsidRPr="003D6555">
        <w:t xml:space="preserve"> (</w:t>
      </w:r>
      <w:r w:rsidR="001D3B0B">
        <w:t>2017</w:t>
      </w:r>
      <w:r w:rsidRPr="003D6555">
        <w:t>) and $</w:t>
      </w:r>
      <w:r w:rsidR="003B4881">
        <w:t>113.05</w:t>
      </w:r>
      <w:r w:rsidRPr="003D6555">
        <w:t xml:space="preserve"> (</w:t>
      </w:r>
      <w:r w:rsidR="001D3B0B">
        <w:t>2016</w:t>
      </w:r>
      <w:r w:rsidRPr="003D6555">
        <w:t xml:space="preserve">).  </w:t>
      </w:r>
      <w:r w:rsidR="003B4881">
        <w:t>How does the yield compare to what interest rates the banks are paying?  Why did it decline from the previous year?</w:t>
      </w:r>
    </w:p>
    <w:p w14:paraId="6861ECE6" w14:textId="77777777" w:rsidR="003D6555" w:rsidRDefault="003D6555" w:rsidP="003D6555"/>
    <w:p w14:paraId="0FCA25F9" w14:textId="77777777" w:rsidR="003D6555" w:rsidRDefault="003D6555" w:rsidP="003D6555"/>
    <w:p w14:paraId="591F82F1" w14:textId="77777777" w:rsidR="003D6555" w:rsidRDefault="003D6555" w:rsidP="003D6555"/>
    <w:p w14:paraId="28EF4E50" w14:textId="77777777" w:rsidR="003D6555" w:rsidRDefault="003D6555" w:rsidP="003D6555"/>
    <w:p w14:paraId="7F9C2914" w14:textId="77777777" w:rsidR="003D6555" w:rsidRPr="003D6555" w:rsidRDefault="003D6555" w:rsidP="003D6555"/>
    <w:p w14:paraId="24E0D230" w14:textId="0063A4C7" w:rsidR="003D6555" w:rsidRPr="003D6555" w:rsidRDefault="003D6555" w:rsidP="003D6555">
      <w:pPr>
        <w:numPr>
          <w:ilvl w:val="0"/>
          <w:numId w:val="4"/>
        </w:numPr>
      </w:pPr>
      <w:r w:rsidRPr="003D6555">
        <w:t xml:space="preserve">Calculate the Price Earnings ratio for </w:t>
      </w:r>
      <w:r w:rsidR="001D3B0B">
        <w:t>2016</w:t>
      </w:r>
      <w:r w:rsidRPr="003D6555">
        <w:t xml:space="preserve"> and </w:t>
      </w:r>
      <w:r w:rsidR="001D3B0B">
        <w:t>2017</w:t>
      </w:r>
      <w:r w:rsidRPr="003D6555">
        <w:t xml:space="preserve"> using data shown on pgs 22. The year-end stock prices were $</w:t>
      </w:r>
      <w:r w:rsidR="00AC4609">
        <w:t>154.12</w:t>
      </w:r>
      <w:r w:rsidRPr="003D6555">
        <w:t xml:space="preserve"> (</w:t>
      </w:r>
      <w:r w:rsidR="001D3B0B">
        <w:t>2017</w:t>
      </w:r>
      <w:r w:rsidRPr="003D6555">
        <w:t>) and $</w:t>
      </w:r>
      <w:r w:rsidR="00AC4609">
        <w:t>113.05</w:t>
      </w:r>
      <w:r w:rsidRPr="003D6555">
        <w:t xml:space="preserve"> (</w:t>
      </w:r>
      <w:r w:rsidR="001D3B0B">
        <w:t>2016</w:t>
      </w:r>
      <w:r w:rsidRPr="003D6555">
        <w:t>).  Assess any changes in the ratio for those two years.</w:t>
      </w:r>
    </w:p>
    <w:p w14:paraId="5FEC40E5" w14:textId="77777777" w:rsidR="003D6555" w:rsidRDefault="003D6555" w:rsidP="003D6555">
      <w:pPr>
        <w:ind w:left="360"/>
      </w:pPr>
    </w:p>
    <w:p w14:paraId="058279A5" w14:textId="77777777" w:rsidR="003D6555" w:rsidRPr="003D6555" w:rsidRDefault="003D6555" w:rsidP="003D6555">
      <w:pPr>
        <w:ind w:left="360"/>
      </w:pPr>
    </w:p>
    <w:p w14:paraId="79816A5B" w14:textId="77777777" w:rsidR="003D6555" w:rsidRDefault="003D6555" w:rsidP="003D6555"/>
    <w:p w14:paraId="74DA26D5" w14:textId="77777777" w:rsidR="003D6555" w:rsidRPr="003D6555" w:rsidRDefault="003D6555" w:rsidP="003D6555"/>
    <w:p w14:paraId="7010AA4B" w14:textId="77777777" w:rsidR="005A79D8" w:rsidRDefault="005A79D8">
      <w:r>
        <w:br w:type="page"/>
      </w:r>
    </w:p>
    <w:p w14:paraId="4A61F542" w14:textId="77777777" w:rsidR="0040512C" w:rsidRDefault="0040512C" w:rsidP="0040512C">
      <w:pPr>
        <w:pStyle w:val="ListParagraph"/>
        <w:numPr>
          <w:ilvl w:val="0"/>
          <w:numId w:val="4"/>
        </w:numPr>
      </w:pPr>
      <w:r w:rsidRPr="0040512C">
        <w:t xml:space="preserve">Calculate &amp; </w:t>
      </w:r>
      <w:r w:rsidR="00FB5346" w:rsidRPr="00FB5346">
        <w:rPr>
          <w:b/>
        </w:rPr>
        <w:t>COMPARE</w:t>
      </w:r>
      <w:r w:rsidR="00FB5346">
        <w:t xml:space="preserve"> (what does the ratio mean? which year is better?) these LIQUIDITY ratios</w:t>
      </w:r>
      <w:r>
        <w:t>:</w:t>
      </w:r>
    </w:p>
    <w:p w14:paraId="2B0AC21D" w14:textId="77777777" w:rsidR="0040512C" w:rsidRPr="0040512C" w:rsidRDefault="0040512C" w:rsidP="0040512C">
      <w:pPr>
        <w:pStyle w:val="ListParagraph"/>
      </w:pPr>
    </w:p>
    <w:p w14:paraId="56C5A3E8" w14:textId="77777777" w:rsidR="0040512C" w:rsidRDefault="0040512C" w:rsidP="0040512C">
      <w:pPr>
        <w:numPr>
          <w:ilvl w:val="0"/>
          <w:numId w:val="8"/>
        </w:numPr>
      </w:pPr>
      <w:r w:rsidRPr="0040512C">
        <w:t>Current Ratio</w:t>
      </w:r>
      <w:r w:rsidR="00FB5346">
        <w:t xml:space="preserve"> for </w:t>
      </w:r>
      <w:r w:rsidR="001D3B0B">
        <w:t>2017</w:t>
      </w:r>
      <w:r w:rsidR="00FB5346">
        <w:t xml:space="preserve"> and </w:t>
      </w:r>
      <w:r w:rsidR="001D3B0B">
        <w:t>2016</w:t>
      </w:r>
    </w:p>
    <w:p w14:paraId="772DDF28" w14:textId="77777777" w:rsidR="0040512C" w:rsidRDefault="0040512C" w:rsidP="0040512C"/>
    <w:p w14:paraId="35D7069B" w14:textId="77777777" w:rsidR="0040512C" w:rsidRDefault="0040512C" w:rsidP="0040512C">
      <w:r>
        <w:t xml:space="preserve"> </w:t>
      </w:r>
    </w:p>
    <w:p w14:paraId="15253291" w14:textId="77777777" w:rsidR="0040512C" w:rsidRDefault="0040512C" w:rsidP="0040512C"/>
    <w:p w14:paraId="4F119860" w14:textId="77777777" w:rsidR="00FB5346" w:rsidRDefault="00FB5346" w:rsidP="0040512C"/>
    <w:p w14:paraId="710F8173" w14:textId="77777777" w:rsidR="0040512C" w:rsidRPr="0040512C" w:rsidRDefault="0040512C" w:rsidP="0040512C"/>
    <w:p w14:paraId="7AE60C2A" w14:textId="77777777" w:rsidR="0040512C" w:rsidRDefault="00FB5346" w:rsidP="0040512C">
      <w:pPr>
        <w:numPr>
          <w:ilvl w:val="0"/>
          <w:numId w:val="8"/>
        </w:numPr>
      </w:pPr>
      <w:r>
        <w:t>C</w:t>
      </w:r>
      <w:r w:rsidRPr="003D6555">
        <w:t xml:space="preserve">alculate average inventory turnover for </w:t>
      </w:r>
      <w:r w:rsidR="001D3B0B">
        <w:t>2017</w:t>
      </w:r>
      <w:r w:rsidRPr="003D6555">
        <w:t>? Days sale in inventory?</w:t>
      </w:r>
    </w:p>
    <w:p w14:paraId="666D9CF8" w14:textId="77777777" w:rsidR="0040512C" w:rsidRDefault="0040512C" w:rsidP="0040512C"/>
    <w:p w14:paraId="162BBDB9" w14:textId="77777777" w:rsidR="00FB5346" w:rsidRDefault="00FB5346" w:rsidP="0040512C"/>
    <w:p w14:paraId="271A1DB4" w14:textId="77777777" w:rsidR="0040512C" w:rsidRDefault="0040512C" w:rsidP="0040512C"/>
    <w:p w14:paraId="2FF23E69" w14:textId="77777777" w:rsidR="0040512C" w:rsidRDefault="0040512C" w:rsidP="0040512C"/>
    <w:p w14:paraId="7B510893" w14:textId="77777777" w:rsidR="0040512C" w:rsidRPr="0040512C" w:rsidRDefault="0040512C" w:rsidP="0040512C"/>
    <w:p w14:paraId="6EC2E5B6" w14:textId="77777777" w:rsidR="0040512C" w:rsidRPr="0040512C" w:rsidRDefault="0040512C" w:rsidP="0040512C">
      <w:pPr>
        <w:pStyle w:val="ListParagraph"/>
        <w:numPr>
          <w:ilvl w:val="0"/>
          <w:numId w:val="9"/>
        </w:numPr>
        <w:ind w:left="360"/>
      </w:pPr>
      <w:r w:rsidRPr="0040512C">
        <w:t xml:space="preserve">Calculate &amp; </w:t>
      </w:r>
      <w:r w:rsidR="00FB5346" w:rsidRPr="00FB5346">
        <w:rPr>
          <w:b/>
        </w:rPr>
        <w:t>COMPARE</w:t>
      </w:r>
      <w:r w:rsidR="00FB5346">
        <w:t xml:space="preserve"> (what does the ratio mean? which year is better?) </w:t>
      </w:r>
      <w:r>
        <w:t>these SOLVENCY ratios:</w:t>
      </w:r>
    </w:p>
    <w:p w14:paraId="45F37020" w14:textId="77777777" w:rsidR="0040512C" w:rsidRDefault="0040512C" w:rsidP="0040512C">
      <w:pPr>
        <w:pStyle w:val="ListParagraph"/>
        <w:ind w:left="1440"/>
      </w:pPr>
    </w:p>
    <w:p w14:paraId="272162F4" w14:textId="77777777" w:rsidR="0040512C" w:rsidRDefault="0040512C" w:rsidP="0040512C">
      <w:pPr>
        <w:pStyle w:val="ListParagraph"/>
        <w:numPr>
          <w:ilvl w:val="1"/>
          <w:numId w:val="14"/>
        </w:numPr>
        <w:tabs>
          <w:tab w:val="left" w:pos="1080"/>
        </w:tabs>
        <w:ind w:firstLine="0"/>
      </w:pPr>
      <w:r w:rsidRPr="0040512C">
        <w:t xml:space="preserve">Debt to assets </w:t>
      </w:r>
    </w:p>
    <w:p w14:paraId="46DDF0A0" w14:textId="77777777" w:rsidR="0040512C" w:rsidRDefault="0040512C" w:rsidP="0040512C">
      <w:pPr>
        <w:tabs>
          <w:tab w:val="left" w:pos="1080"/>
        </w:tabs>
        <w:ind w:left="1080"/>
      </w:pPr>
    </w:p>
    <w:p w14:paraId="4B64F6A0" w14:textId="77777777" w:rsidR="00FB5346" w:rsidRDefault="00FB5346" w:rsidP="0040512C">
      <w:pPr>
        <w:tabs>
          <w:tab w:val="left" w:pos="1080"/>
        </w:tabs>
        <w:ind w:left="1080"/>
      </w:pPr>
    </w:p>
    <w:p w14:paraId="7B56436B" w14:textId="77777777" w:rsidR="0040512C" w:rsidRDefault="0040512C" w:rsidP="0040512C">
      <w:pPr>
        <w:tabs>
          <w:tab w:val="left" w:pos="1080"/>
        </w:tabs>
        <w:ind w:left="1080"/>
      </w:pPr>
    </w:p>
    <w:p w14:paraId="37656445" w14:textId="77777777" w:rsidR="0040512C" w:rsidRDefault="0040512C" w:rsidP="0040512C">
      <w:pPr>
        <w:tabs>
          <w:tab w:val="left" w:pos="1080"/>
        </w:tabs>
        <w:ind w:left="1080"/>
      </w:pPr>
    </w:p>
    <w:p w14:paraId="47C48368" w14:textId="77777777" w:rsidR="0040512C" w:rsidRPr="0040512C" w:rsidRDefault="0040512C" w:rsidP="0040512C">
      <w:pPr>
        <w:tabs>
          <w:tab w:val="left" w:pos="1080"/>
        </w:tabs>
        <w:ind w:left="1080"/>
      </w:pPr>
    </w:p>
    <w:p w14:paraId="58F20C8A" w14:textId="77777777" w:rsidR="0040512C" w:rsidRDefault="0040512C" w:rsidP="0040512C">
      <w:pPr>
        <w:pStyle w:val="ListParagraph"/>
        <w:numPr>
          <w:ilvl w:val="1"/>
          <w:numId w:val="14"/>
        </w:numPr>
        <w:tabs>
          <w:tab w:val="left" w:pos="1080"/>
        </w:tabs>
        <w:ind w:firstLine="0"/>
      </w:pPr>
      <w:r w:rsidRPr="0040512C">
        <w:t>Cash debt coverage</w:t>
      </w:r>
    </w:p>
    <w:p w14:paraId="58D7E937" w14:textId="77777777" w:rsidR="0040512C" w:rsidRDefault="0040512C" w:rsidP="0040512C">
      <w:pPr>
        <w:tabs>
          <w:tab w:val="left" w:pos="1080"/>
        </w:tabs>
        <w:ind w:left="1080"/>
      </w:pPr>
    </w:p>
    <w:p w14:paraId="6E1AD013" w14:textId="77777777" w:rsidR="00FB5346" w:rsidRDefault="00FB5346" w:rsidP="0040512C">
      <w:pPr>
        <w:tabs>
          <w:tab w:val="left" w:pos="1080"/>
        </w:tabs>
        <w:ind w:left="1080"/>
      </w:pPr>
    </w:p>
    <w:p w14:paraId="15AD54BA" w14:textId="77777777" w:rsidR="0040512C" w:rsidRDefault="0040512C" w:rsidP="0040512C">
      <w:pPr>
        <w:tabs>
          <w:tab w:val="left" w:pos="1080"/>
        </w:tabs>
        <w:ind w:left="1080"/>
      </w:pPr>
    </w:p>
    <w:p w14:paraId="359825BC" w14:textId="77777777" w:rsidR="0040512C" w:rsidRDefault="0040512C" w:rsidP="0040512C">
      <w:pPr>
        <w:tabs>
          <w:tab w:val="left" w:pos="1080"/>
        </w:tabs>
        <w:ind w:left="1080"/>
      </w:pPr>
    </w:p>
    <w:p w14:paraId="28EC5FAF" w14:textId="77777777" w:rsidR="0040512C" w:rsidRPr="0040512C" w:rsidRDefault="0040512C" w:rsidP="0040512C">
      <w:pPr>
        <w:tabs>
          <w:tab w:val="left" w:pos="1080"/>
        </w:tabs>
        <w:ind w:left="1080"/>
      </w:pPr>
    </w:p>
    <w:p w14:paraId="0F1F93DE" w14:textId="77777777" w:rsidR="0040512C" w:rsidRPr="0040512C" w:rsidRDefault="0040512C" w:rsidP="0040512C">
      <w:pPr>
        <w:pStyle w:val="ListParagraph"/>
        <w:numPr>
          <w:ilvl w:val="1"/>
          <w:numId w:val="14"/>
        </w:numPr>
        <w:tabs>
          <w:tab w:val="left" w:pos="1080"/>
        </w:tabs>
        <w:ind w:firstLine="0"/>
      </w:pPr>
      <w:r w:rsidRPr="0040512C">
        <w:t>Free Cash Flow</w:t>
      </w:r>
    </w:p>
    <w:p w14:paraId="49787694" w14:textId="77777777" w:rsidR="003D6555" w:rsidRDefault="003D6555" w:rsidP="0040512C">
      <w:pPr>
        <w:pStyle w:val="ListParagraph"/>
        <w:ind w:left="1440"/>
      </w:pPr>
    </w:p>
    <w:p w14:paraId="2D69D7D2" w14:textId="77777777" w:rsidR="005A79D8" w:rsidRDefault="005A79D8" w:rsidP="0040512C">
      <w:pPr>
        <w:pStyle w:val="ListParagraph"/>
        <w:ind w:left="1440"/>
      </w:pPr>
    </w:p>
    <w:p w14:paraId="508954C7" w14:textId="77777777" w:rsidR="005A79D8" w:rsidRDefault="005A79D8" w:rsidP="0040512C">
      <w:pPr>
        <w:pStyle w:val="ListParagraph"/>
        <w:ind w:left="1440"/>
      </w:pPr>
    </w:p>
    <w:p w14:paraId="3F8626B1" w14:textId="77777777" w:rsidR="0040512C" w:rsidRDefault="0040512C" w:rsidP="0040512C">
      <w:pPr>
        <w:pStyle w:val="ListParagraph"/>
        <w:ind w:left="1440"/>
      </w:pPr>
    </w:p>
    <w:p w14:paraId="18872A52" w14:textId="77777777" w:rsidR="005A79D8" w:rsidRDefault="0040512C" w:rsidP="0040512C">
      <w:pPr>
        <w:ind w:left="360" w:hanging="360"/>
      </w:pPr>
      <w:r>
        <w:t xml:space="preserve"> </w:t>
      </w:r>
    </w:p>
    <w:p w14:paraId="146F5359" w14:textId="77777777" w:rsidR="005A79D8" w:rsidRDefault="005A79D8">
      <w:r>
        <w:br w:type="page"/>
      </w:r>
    </w:p>
    <w:p w14:paraId="0DDD42B8" w14:textId="2701B9DD" w:rsidR="0040512C" w:rsidRDefault="0040512C" w:rsidP="0040512C">
      <w:pPr>
        <w:ind w:left="360" w:hanging="360"/>
      </w:pPr>
      <w:r>
        <w:t xml:space="preserve">5.  </w:t>
      </w:r>
      <w:r w:rsidRPr="0040512C">
        <w:t xml:space="preserve">Calculate &amp; </w:t>
      </w:r>
      <w:r w:rsidR="00FB5346" w:rsidRPr="00FB5346">
        <w:rPr>
          <w:b/>
        </w:rPr>
        <w:t>COMPARE</w:t>
      </w:r>
      <w:r w:rsidR="00FB5346">
        <w:t xml:space="preserve"> (what does the ratio mean? which year is better</w:t>
      </w:r>
      <w:r w:rsidR="004D7F17">
        <w:t xml:space="preserve"> (if applicable</w:t>
      </w:r>
      <w:r w:rsidR="00FB5346">
        <w:t>?)</w:t>
      </w:r>
      <w:r>
        <w:t xml:space="preserve"> these PROFITABILITY ratios:</w:t>
      </w:r>
    </w:p>
    <w:p w14:paraId="7C5547F5" w14:textId="77777777" w:rsidR="0040512C" w:rsidRPr="0040512C" w:rsidRDefault="0040512C" w:rsidP="0040512C">
      <w:pPr>
        <w:pStyle w:val="ListParagraph"/>
      </w:pPr>
    </w:p>
    <w:p w14:paraId="6EB68E44" w14:textId="77777777" w:rsidR="0040512C" w:rsidRDefault="0040512C" w:rsidP="0040512C">
      <w:pPr>
        <w:pStyle w:val="ListParagraph"/>
        <w:numPr>
          <w:ilvl w:val="0"/>
          <w:numId w:val="11"/>
        </w:numPr>
      </w:pPr>
      <w:r w:rsidRPr="0040512C">
        <w:t>Return on total assets</w:t>
      </w:r>
      <w:r w:rsidR="00FB5346">
        <w:t xml:space="preserve"> for </w:t>
      </w:r>
      <w:r w:rsidR="001D3B0B">
        <w:t>2017</w:t>
      </w:r>
    </w:p>
    <w:p w14:paraId="6C7CC81A" w14:textId="77777777" w:rsidR="0040512C" w:rsidRDefault="0040512C" w:rsidP="0040512C"/>
    <w:p w14:paraId="0A1581F6" w14:textId="77777777" w:rsidR="0040512C" w:rsidRDefault="0040512C" w:rsidP="0040512C"/>
    <w:p w14:paraId="76277F39" w14:textId="77777777" w:rsidR="0040512C" w:rsidRDefault="0040512C" w:rsidP="0040512C"/>
    <w:p w14:paraId="6448AB23" w14:textId="77777777" w:rsidR="0040512C" w:rsidRPr="0040512C" w:rsidRDefault="0040512C" w:rsidP="0040512C"/>
    <w:p w14:paraId="52DA3A40" w14:textId="77777777" w:rsidR="0040512C" w:rsidRDefault="0040512C" w:rsidP="0040512C">
      <w:pPr>
        <w:pStyle w:val="ListParagraph"/>
        <w:numPr>
          <w:ilvl w:val="0"/>
          <w:numId w:val="11"/>
        </w:numPr>
      </w:pPr>
      <w:r w:rsidRPr="0040512C">
        <w:t>Return on common shareholders’ equity</w:t>
      </w:r>
      <w:r w:rsidR="00FB5346">
        <w:t xml:space="preserve"> for </w:t>
      </w:r>
      <w:r w:rsidR="001D3B0B">
        <w:t>2017</w:t>
      </w:r>
    </w:p>
    <w:p w14:paraId="18F98F9B" w14:textId="77777777" w:rsidR="0040512C" w:rsidRDefault="0040512C" w:rsidP="0040512C"/>
    <w:p w14:paraId="3906E56E" w14:textId="77777777" w:rsidR="0040512C" w:rsidRDefault="0040512C" w:rsidP="0040512C"/>
    <w:p w14:paraId="589C88AC" w14:textId="77777777" w:rsidR="0040512C" w:rsidRDefault="0040512C" w:rsidP="0040512C"/>
    <w:p w14:paraId="083414EA" w14:textId="77777777" w:rsidR="0040512C" w:rsidRPr="0040512C" w:rsidRDefault="0040512C" w:rsidP="0040512C"/>
    <w:p w14:paraId="51131419" w14:textId="77777777" w:rsidR="0040512C" w:rsidRDefault="0040512C" w:rsidP="0040512C">
      <w:pPr>
        <w:pStyle w:val="ListParagraph"/>
        <w:numPr>
          <w:ilvl w:val="0"/>
          <w:numId w:val="11"/>
        </w:numPr>
      </w:pPr>
      <w:r w:rsidRPr="0040512C">
        <w:t>Basic earnings per share</w:t>
      </w:r>
      <w:r w:rsidR="00FB5346">
        <w:t xml:space="preserve"> for </w:t>
      </w:r>
      <w:r w:rsidR="001D3B0B">
        <w:t>2017</w:t>
      </w:r>
      <w:r w:rsidR="00FB5346">
        <w:t xml:space="preserve"> and </w:t>
      </w:r>
      <w:r w:rsidR="001D3B0B">
        <w:t>2016</w:t>
      </w:r>
    </w:p>
    <w:p w14:paraId="63F6DAAC" w14:textId="77777777" w:rsidR="0040512C" w:rsidRDefault="0040512C" w:rsidP="0040512C"/>
    <w:p w14:paraId="102FDF4A" w14:textId="77777777" w:rsidR="0040512C" w:rsidRDefault="0040512C" w:rsidP="0040512C"/>
    <w:p w14:paraId="1795D574" w14:textId="77777777" w:rsidR="0040512C" w:rsidRDefault="0040512C" w:rsidP="0040512C"/>
    <w:p w14:paraId="6A2A8620" w14:textId="77777777" w:rsidR="0040512C" w:rsidRPr="0040512C" w:rsidRDefault="0040512C" w:rsidP="0040512C"/>
    <w:p w14:paraId="7C68624C" w14:textId="77777777" w:rsidR="0040512C" w:rsidRPr="0040512C" w:rsidRDefault="0040512C" w:rsidP="0040512C">
      <w:pPr>
        <w:pStyle w:val="ListParagraph"/>
        <w:numPr>
          <w:ilvl w:val="0"/>
          <w:numId w:val="11"/>
        </w:numPr>
      </w:pPr>
      <w:r w:rsidRPr="0040512C">
        <w:t>Payout ratio</w:t>
      </w:r>
      <w:r w:rsidR="00FB5346">
        <w:t xml:space="preserve"> for </w:t>
      </w:r>
      <w:r w:rsidR="001D3B0B">
        <w:t>2017</w:t>
      </w:r>
      <w:r w:rsidR="00FB5346">
        <w:t xml:space="preserve"> and </w:t>
      </w:r>
      <w:r w:rsidR="001D3B0B">
        <w:t>2016</w:t>
      </w:r>
    </w:p>
    <w:p w14:paraId="4B8FF44C" w14:textId="77777777" w:rsidR="0040512C" w:rsidRDefault="0040512C" w:rsidP="0040512C">
      <w:pPr>
        <w:pStyle w:val="ListParagraph"/>
        <w:ind w:left="1440" w:hanging="1440"/>
      </w:pPr>
    </w:p>
    <w:p w14:paraId="6C9BD6A8" w14:textId="77777777" w:rsidR="005A79D8" w:rsidRDefault="005A79D8" w:rsidP="0040512C">
      <w:pPr>
        <w:pStyle w:val="ListParagraph"/>
        <w:ind w:left="1440" w:hanging="1440"/>
      </w:pPr>
    </w:p>
    <w:p w14:paraId="3186DD13" w14:textId="77777777" w:rsidR="005A79D8" w:rsidRDefault="005A79D8" w:rsidP="0040512C">
      <w:pPr>
        <w:pStyle w:val="ListParagraph"/>
        <w:ind w:left="1440" w:hanging="1440"/>
      </w:pPr>
    </w:p>
    <w:p w14:paraId="1DDBE710" w14:textId="77777777" w:rsidR="005A79D8" w:rsidRDefault="005A79D8" w:rsidP="0040512C">
      <w:pPr>
        <w:pStyle w:val="ListParagraph"/>
        <w:ind w:left="1440" w:hanging="1440"/>
      </w:pPr>
    </w:p>
    <w:p w14:paraId="183C1D64" w14:textId="77777777" w:rsidR="005A79D8" w:rsidRDefault="005A79D8" w:rsidP="0040512C">
      <w:pPr>
        <w:pStyle w:val="ListParagraph"/>
        <w:ind w:left="1440" w:hanging="1440"/>
      </w:pPr>
    </w:p>
    <w:p w14:paraId="5540513B" w14:textId="77777777" w:rsidR="005A79D8" w:rsidRDefault="005A79D8" w:rsidP="0040512C">
      <w:pPr>
        <w:pStyle w:val="ListParagraph"/>
        <w:ind w:left="1440" w:hanging="1440"/>
      </w:pPr>
    </w:p>
    <w:p w14:paraId="1F791E5A" w14:textId="77777777" w:rsidR="005A79D8" w:rsidRDefault="005A79D8" w:rsidP="0040512C">
      <w:pPr>
        <w:pStyle w:val="ListParagraph"/>
        <w:ind w:left="1440" w:hanging="1440"/>
      </w:pPr>
    </w:p>
    <w:p w14:paraId="048E14FA" w14:textId="77777777" w:rsidR="005A79D8" w:rsidRDefault="005A79D8" w:rsidP="0040512C">
      <w:pPr>
        <w:pStyle w:val="ListParagraph"/>
        <w:ind w:left="1440" w:hanging="1440"/>
      </w:pPr>
      <w:r>
        <w:t>Name of Group Members:</w:t>
      </w:r>
    </w:p>
    <w:p w14:paraId="59C769B9" w14:textId="77777777" w:rsidR="005A79D8" w:rsidRDefault="005A79D8" w:rsidP="0040512C">
      <w:pPr>
        <w:pStyle w:val="ListParagraph"/>
        <w:ind w:left="1440" w:hanging="1440"/>
      </w:pPr>
    </w:p>
    <w:p w14:paraId="522FD32B" w14:textId="77777777" w:rsidR="005A79D8" w:rsidRDefault="005A79D8" w:rsidP="005A79D8">
      <w:pPr>
        <w:pStyle w:val="ListParagraph"/>
        <w:numPr>
          <w:ilvl w:val="0"/>
          <w:numId w:val="18"/>
        </w:numPr>
        <w:spacing w:line="480" w:lineRule="auto"/>
      </w:pPr>
      <w:r>
        <w:t>___________________________________________________</w:t>
      </w:r>
    </w:p>
    <w:p w14:paraId="0FC50738" w14:textId="77777777" w:rsidR="005A79D8" w:rsidRDefault="005A79D8" w:rsidP="005A79D8">
      <w:pPr>
        <w:pStyle w:val="ListParagraph"/>
        <w:numPr>
          <w:ilvl w:val="0"/>
          <w:numId w:val="18"/>
        </w:numPr>
        <w:spacing w:line="480" w:lineRule="auto"/>
      </w:pPr>
      <w:r>
        <w:t>___________________________________________________</w:t>
      </w:r>
    </w:p>
    <w:p w14:paraId="14B2A6B8" w14:textId="77777777" w:rsidR="005A79D8" w:rsidRDefault="005A79D8" w:rsidP="005A79D8">
      <w:pPr>
        <w:pStyle w:val="ListParagraph"/>
        <w:numPr>
          <w:ilvl w:val="0"/>
          <w:numId w:val="18"/>
        </w:numPr>
        <w:spacing w:line="480" w:lineRule="auto"/>
      </w:pPr>
      <w:r>
        <w:t>___________________________________________________</w:t>
      </w:r>
    </w:p>
    <w:p w14:paraId="24B29D3D" w14:textId="77777777" w:rsidR="005A79D8" w:rsidRDefault="005A79D8" w:rsidP="005A79D8">
      <w:pPr>
        <w:pStyle w:val="ListParagraph"/>
        <w:numPr>
          <w:ilvl w:val="0"/>
          <w:numId w:val="18"/>
        </w:numPr>
        <w:spacing w:line="480" w:lineRule="auto"/>
      </w:pPr>
      <w:r>
        <w:t>___________________________________________________</w:t>
      </w:r>
    </w:p>
    <w:p w14:paraId="7346F011" w14:textId="77777777" w:rsidR="005A79D8" w:rsidRDefault="005A79D8" w:rsidP="005A79D8">
      <w:pPr>
        <w:pStyle w:val="ListParagraph"/>
        <w:numPr>
          <w:ilvl w:val="0"/>
          <w:numId w:val="18"/>
        </w:numPr>
        <w:spacing w:line="480" w:lineRule="auto"/>
      </w:pPr>
      <w:r>
        <w:t>___________________________________________________</w:t>
      </w:r>
    </w:p>
    <w:p w14:paraId="0374C440" w14:textId="77777777" w:rsidR="005A79D8" w:rsidRDefault="005A79D8" w:rsidP="005A79D8">
      <w:pPr>
        <w:pStyle w:val="ListParagraph"/>
        <w:numPr>
          <w:ilvl w:val="0"/>
          <w:numId w:val="18"/>
        </w:numPr>
        <w:spacing w:line="480" w:lineRule="auto"/>
      </w:pPr>
      <w:r>
        <w:t>___________________________________________________</w:t>
      </w:r>
    </w:p>
    <w:p w14:paraId="31997955" w14:textId="77777777" w:rsidR="005A79D8" w:rsidRDefault="005A79D8" w:rsidP="005A79D8">
      <w:pPr>
        <w:pStyle w:val="ListParagraph"/>
        <w:numPr>
          <w:ilvl w:val="0"/>
          <w:numId w:val="18"/>
        </w:numPr>
        <w:spacing w:line="480" w:lineRule="auto"/>
      </w:pPr>
      <w:r>
        <w:t>________</w:t>
      </w:r>
      <w:bookmarkStart w:id="0" w:name="_GoBack"/>
      <w:bookmarkEnd w:id="0"/>
      <w:r>
        <w:t>___________________________________________</w:t>
      </w:r>
    </w:p>
    <w:sectPr w:rsidR="005A79D8" w:rsidSect="00020F0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00E04" w14:textId="77777777" w:rsidR="003B4881" w:rsidRDefault="003B4881" w:rsidP="0040512C">
      <w:r>
        <w:separator/>
      </w:r>
    </w:p>
  </w:endnote>
  <w:endnote w:type="continuationSeparator" w:id="0">
    <w:p w14:paraId="4280C018" w14:textId="77777777" w:rsidR="003B4881" w:rsidRDefault="003B4881" w:rsidP="0040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15BA" w14:textId="77777777" w:rsidR="003B4881" w:rsidRDefault="003B4881" w:rsidP="0040512C">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D7F1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D7F17">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0808D" w14:textId="77777777" w:rsidR="003B4881" w:rsidRDefault="003B4881" w:rsidP="0040512C">
      <w:r>
        <w:separator/>
      </w:r>
    </w:p>
  </w:footnote>
  <w:footnote w:type="continuationSeparator" w:id="0">
    <w:p w14:paraId="770576A1" w14:textId="77777777" w:rsidR="003B4881" w:rsidRDefault="003B4881" w:rsidP="00405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36BF" w14:textId="77777777" w:rsidR="003B4881" w:rsidRPr="0040512C" w:rsidRDefault="003B4881" w:rsidP="0040512C">
    <w:pPr>
      <w:pStyle w:val="Header"/>
      <w:jc w:val="center"/>
      <w:rPr>
        <w:sz w:val="28"/>
        <w:szCs w:val="28"/>
      </w:rPr>
    </w:pPr>
    <w:r w:rsidRPr="0040512C">
      <w:rPr>
        <w:sz w:val="28"/>
        <w:szCs w:val="28"/>
      </w:rPr>
      <w:t xml:space="preserve">APPLE, Inc. – </w:t>
    </w:r>
    <w:r>
      <w:rPr>
        <w:sz w:val="28"/>
        <w:szCs w:val="28"/>
      </w:rPr>
      <w:t>2017</w:t>
    </w:r>
    <w:r w:rsidRPr="0040512C">
      <w:rPr>
        <w:sz w:val="28"/>
        <w:szCs w:val="28"/>
      </w:rPr>
      <w:t xml:space="preserve"> Financial Statement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C91"/>
    <w:multiLevelType w:val="hybridMultilevel"/>
    <w:tmpl w:val="666E244A"/>
    <w:lvl w:ilvl="0" w:tplc="A3F69BF4">
      <w:start w:val="1"/>
      <w:numFmt w:val="decimal"/>
      <w:lvlText w:val="%1."/>
      <w:lvlJc w:val="left"/>
      <w:pPr>
        <w:tabs>
          <w:tab w:val="num" w:pos="720"/>
        </w:tabs>
        <w:ind w:left="720" w:hanging="360"/>
      </w:pPr>
    </w:lvl>
    <w:lvl w:ilvl="1" w:tplc="71901DB2" w:tentative="1">
      <w:start w:val="1"/>
      <w:numFmt w:val="decimal"/>
      <w:lvlText w:val="%2."/>
      <w:lvlJc w:val="left"/>
      <w:pPr>
        <w:tabs>
          <w:tab w:val="num" w:pos="1440"/>
        </w:tabs>
        <w:ind w:left="1440" w:hanging="360"/>
      </w:pPr>
    </w:lvl>
    <w:lvl w:ilvl="2" w:tplc="94B8D10A" w:tentative="1">
      <w:start w:val="1"/>
      <w:numFmt w:val="decimal"/>
      <w:lvlText w:val="%3."/>
      <w:lvlJc w:val="left"/>
      <w:pPr>
        <w:tabs>
          <w:tab w:val="num" w:pos="2160"/>
        </w:tabs>
        <w:ind w:left="2160" w:hanging="360"/>
      </w:pPr>
    </w:lvl>
    <w:lvl w:ilvl="3" w:tplc="0596B0B0" w:tentative="1">
      <w:start w:val="1"/>
      <w:numFmt w:val="decimal"/>
      <w:lvlText w:val="%4."/>
      <w:lvlJc w:val="left"/>
      <w:pPr>
        <w:tabs>
          <w:tab w:val="num" w:pos="2880"/>
        </w:tabs>
        <w:ind w:left="2880" w:hanging="360"/>
      </w:pPr>
    </w:lvl>
    <w:lvl w:ilvl="4" w:tplc="DF008A8E" w:tentative="1">
      <w:start w:val="1"/>
      <w:numFmt w:val="decimal"/>
      <w:lvlText w:val="%5."/>
      <w:lvlJc w:val="left"/>
      <w:pPr>
        <w:tabs>
          <w:tab w:val="num" w:pos="3600"/>
        </w:tabs>
        <w:ind w:left="3600" w:hanging="360"/>
      </w:pPr>
    </w:lvl>
    <w:lvl w:ilvl="5" w:tplc="063C7194" w:tentative="1">
      <w:start w:val="1"/>
      <w:numFmt w:val="decimal"/>
      <w:lvlText w:val="%6."/>
      <w:lvlJc w:val="left"/>
      <w:pPr>
        <w:tabs>
          <w:tab w:val="num" w:pos="4320"/>
        </w:tabs>
        <w:ind w:left="4320" w:hanging="360"/>
      </w:pPr>
    </w:lvl>
    <w:lvl w:ilvl="6" w:tplc="B1BCE58E" w:tentative="1">
      <w:start w:val="1"/>
      <w:numFmt w:val="decimal"/>
      <w:lvlText w:val="%7."/>
      <w:lvlJc w:val="left"/>
      <w:pPr>
        <w:tabs>
          <w:tab w:val="num" w:pos="5040"/>
        </w:tabs>
        <w:ind w:left="5040" w:hanging="360"/>
      </w:pPr>
    </w:lvl>
    <w:lvl w:ilvl="7" w:tplc="120E14DE" w:tentative="1">
      <w:start w:val="1"/>
      <w:numFmt w:val="decimal"/>
      <w:lvlText w:val="%8."/>
      <w:lvlJc w:val="left"/>
      <w:pPr>
        <w:tabs>
          <w:tab w:val="num" w:pos="5760"/>
        </w:tabs>
        <w:ind w:left="5760" w:hanging="360"/>
      </w:pPr>
    </w:lvl>
    <w:lvl w:ilvl="8" w:tplc="0882C576" w:tentative="1">
      <w:start w:val="1"/>
      <w:numFmt w:val="decimal"/>
      <w:lvlText w:val="%9."/>
      <w:lvlJc w:val="left"/>
      <w:pPr>
        <w:tabs>
          <w:tab w:val="num" w:pos="6480"/>
        </w:tabs>
        <w:ind w:left="6480" w:hanging="360"/>
      </w:pPr>
    </w:lvl>
  </w:abstractNum>
  <w:abstractNum w:abstractNumId="1">
    <w:nsid w:val="03980D08"/>
    <w:multiLevelType w:val="hybridMultilevel"/>
    <w:tmpl w:val="424A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110"/>
    <w:multiLevelType w:val="hybridMultilevel"/>
    <w:tmpl w:val="D54E89D6"/>
    <w:lvl w:ilvl="0" w:tplc="69B49E18">
      <w:start w:val="1"/>
      <w:numFmt w:val="decimal"/>
      <w:lvlText w:val="%1."/>
      <w:lvlJc w:val="left"/>
      <w:pPr>
        <w:tabs>
          <w:tab w:val="num" w:pos="1080"/>
        </w:tabs>
        <w:ind w:left="1080" w:hanging="360"/>
      </w:pPr>
    </w:lvl>
    <w:lvl w:ilvl="1" w:tplc="A05A39BE" w:tentative="1">
      <w:start w:val="1"/>
      <w:numFmt w:val="decimal"/>
      <w:lvlText w:val="%2."/>
      <w:lvlJc w:val="left"/>
      <w:pPr>
        <w:tabs>
          <w:tab w:val="num" w:pos="1800"/>
        </w:tabs>
        <w:ind w:left="1800" w:hanging="360"/>
      </w:pPr>
    </w:lvl>
    <w:lvl w:ilvl="2" w:tplc="B666DC32" w:tentative="1">
      <w:start w:val="1"/>
      <w:numFmt w:val="decimal"/>
      <w:lvlText w:val="%3."/>
      <w:lvlJc w:val="left"/>
      <w:pPr>
        <w:tabs>
          <w:tab w:val="num" w:pos="2520"/>
        </w:tabs>
        <w:ind w:left="2520" w:hanging="360"/>
      </w:pPr>
    </w:lvl>
    <w:lvl w:ilvl="3" w:tplc="E278B0C0" w:tentative="1">
      <w:start w:val="1"/>
      <w:numFmt w:val="decimal"/>
      <w:lvlText w:val="%4."/>
      <w:lvlJc w:val="left"/>
      <w:pPr>
        <w:tabs>
          <w:tab w:val="num" w:pos="3240"/>
        </w:tabs>
        <w:ind w:left="3240" w:hanging="360"/>
      </w:pPr>
    </w:lvl>
    <w:lvl w:ilvl="4" w:tplc="428EBDBE" w:tentative="1">
      <w:start w:val="1"/>
      <w:numFmt w:val="decimal"/>
      <w:lvlText w:val="%5."/>
      <w:lvlJc w:val="left"/>
      <w:pPr>
        <w:tabs>
          <w:tab w:val="num" w:pos="3960"/>
        </w:tabs>
        <w:ind w:left="3960" w:hanging="360"/>
      </w:pPr>
    </w:lvl>
    <w:lvl w:ilvl="5" w:tplc="C6A8B120" w:tentative="1">
      <w:start w:val="1"/>
      <w:numFmt w:val="decimal"/>
      <w:lvlText w:val="%6."/>
      <w:lvlJc w:val="left"/>
      <w:pPr>
        <w:tabs>
          <w:tab w:val="num" w:pos="4680"/>
        </w:tabs>
        <w:ind w:left="4680" w:hanging="360"/>
      </w:pPr>
    </w:lvl>
    <w:lvl w:ilvl="6" w:tplc="B41E5E3C" w:tentative="1">
      <w:start w:val="1"/>
      <w:numFmt w:val="decimal"/>
      <w:lvlText w:val="%7."/>
      <w:lvlJc w:val="left"/>
      <w:pPr>
        <w:tabs>
          <w:tab w:val="num" w:pos="5400"/>
        </w:tabs>
        <w:ind w:left="5400" w:hanging="360"/>
      </w:pPr>
    </w:lvl>
    <w:lvl w:ilvl="7" w:tplc="AD5E9F32" w:tentative="1">
      <w:start w:val="1"/>
      <w:numFmt w:val="decimal"/>
      <w:lvlText w:val="%8."/>
      <w:lvlJc w:val="left"/>
      <w:pPr>
        <w:tabs>
          <w:tab w:val="num" w:pos="6120"/>
        </w:tabs>
        <w:ind w:left="6120" w:hanging="360"/>
      </w:pPr>
    </w:lvl>
    <w:lvl w:ilvl="8" w:tplc="CA8CE3C6" w:tentative="1">
      <w:start w:val="1"/>
      <w:numFmt w:val="decimal"/>
      <w:lvlText w:val="%9."/>
      <w:lvlJc w:val="left"/>
      <w:pPr>
        <w:tabs>
          <w:tab w:val="num" w:pos="6840"/>
        </w:tabs>
        <w:ind w:left="6840" w:hanging="360"/>
      </w:pPr>
    </w:lvl>
  </w:abstractNum>
  <w:abstractNum w:abstractNumId="3">
    <w:nsid w:val="0CAD0507"/>
    <w:multiLevelType w:val="hybridMultilevel"/>
    <w:tmpl w:val="F4B44F92"/>
    <w:lvl w:ilvl="0" w:tplc="16C2770E">
      <w:start w:val="1"/>
      <w:numFmt w:val="decimal"/>
      <w:lvlText w:val="%1."/>
      <w:lvlJc w:val="left"/>
      <w:pPr>
        <w:tabs>
          <w:tab w:val="num" w:pos="720"/>
        </w:tabs>
        <w:ind w:left="720" w:hanging="360"/>
      </w:pPr>
    </w:lvl>
    <w:lvl w:ilvl="1" w:tplc="E52EDCCC" w:tentative="1">
      <w:start w:val="1"/>
      <w:numFmt w:val="decimal"/>
      <w:lvlText w:val="%2."/>
      <w:lvlJc w:val="left"/>
      <w:pPr>
        <w:tabs>
          <w:tab w:val="num" w:pos="1440"/>
        </w:tabs>
        <w:ind w:left="1440" w:hanging="360"/>
      </w:pPr>
    </w:lvl>
    <w:lvl w:ilvl="2" w:tplc="FBD851E6" w:tentative="1">
      <w:start w:val="1"/>
      <w:numFmt w:val="decimal"/>
      <w:lvlText w:val="%3."/>
      <w:lvlJc w:val="left"/>
      <w:pPr>
        <w:tabs>
          <w:tab w:val="num" w:pos="2160"/>
        </w:tabs>
        <w:ind w:left="2160" w:hanging="360"/>
      </w:pPr>
    </w:lvl>
    <w:lvl w:ilvl="3" w:tplc="54FCAD14" w:tentative="1">
      <w:start w:val="1"/>
      <w:numFmt w:val="decimal"/>
      <w:lvlText w:val="%4."/>
      <w:lvlJc w:val="left"/>
      <w:pPr>
        <w:tabs>
          <w:tab w:val="num" w:pos="2880"/>
        </w:tabs>
        <w:ind w:left="2880" w:hanging="360"/>
      </w:pPr>
    </w:lvl>
    <w:lvl w:ilvl="4" w:tplc="6F66FB62" w:tentative="1">
      <w:start w:val="1"/>
      <w:numFmt w:val="decimal"/>
      <w:lvlText w:val="%5."/>
      <w:lvlJc w:val="left"/>
      <w:pPr>
        <w:tabs>
          <w:tab w:val="num" w:pos="3600"/>
        </w:tabs>
        <w:ind w:left="3600" w:hanging="360"/>
      </w:pPr>
    </w:lvl>
    <w:lvl w:ilvl="5" w:tplc="8D6AAD4A" w:tentative="1">
      <w:start w:val="1"/>
      <w:numFmt w:val="decimal"/>
      <w:lvlText w:val="%6."/>
      <w:lvlJc w:val="left"/>
      <w:pPr>
        <w:tabs>
          <w:tab w:val="num" w:pos="4320"/>
        </w:tabs>
        <w:ind w:left="4320" w:hanging="360"/>
      </w:pPr>
    </w:lvl>
    <w:lvl w:ilvl="6" w:tplc="5B76358C" w:tentative="1">
      <w:start w:val="1"/>
      <w:numFmt w:val="decimal"/>
      <w:lvlText w:val="%7."/>
      <w:lvlJc w:val="left"/>
      <w:pPr>
        <w:tabs>
          <w:tab w:val="num" w:pos="5040"/>
        </w:tabs>
        <w:ind w:left="5040" w:hanging="360"/>
      </w:pPr>
    </w:lvl>
    <w:lvl w:ilvl="7" w:tplc="8ADED9F4" w:tentative="1">
      <w:start w:val="1"/>
      <w:numFmt w:val="decimal"/>
      <w:lvlText w:val="%8."/>
      <w:lvlJc w:val="left"/>
      <w:pPr>
        <w:tabs>
          <w:tab w:val="num" w:pos="5760"/>
        </w:tabs>
        <w:ind w:left="5760" w:hanging="360"/>
      </w:pPr>
    </w:lvl>
    <w:lvl w:ilvl="8" w:tplc="F3083292" w:tentative="1">
      <w:start w:val="1"/>
      <w:numFmt w:val="decimal"/>
      <w:lvlText w:val="%9."/>
      <w:lvlJc w:val="left"/>
      <w:pPr>
        <w:tabs>
          <w:tab w:val="num" w:pos="6480"/>
        </w:tabs>
        <w:ind w:left="6480" w:hanging="360"/>
      </w:pPr>
    </w:lvl>
  </w:abstractNum>
  <w:abstractNum w:abstractNumId="4">
    <w:nsid w:val="0E492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614032"/>
    <w:multiLevelType w:val="hybridMultilevel"/>
    <w:tmpl w:val="1742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8657B"/>
    <w:multiLevelType w:val="hybridMultilevel"/>
    <w:tmpl w:val="F77E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70FD7"/>
    <w:multiLevelType w:val="hybridMultilevel"/>
    <w:tmpl w:val="D2EAD818"/>
    <w:lvl w:ilvl="0" w:tplc="A2981326">
      <w:start w:val="1"/>
      <w:numFmt w:val="decimal"/>
      <w:lvlText w:val="%1."/>
      <w:lvlJc w:val="left"/>
      <w:pPr>
        <w:tabs>
          <w:tab w:val="num" w:pos="720"/>
        </w:tabs>
        <w:ind w:left="720" w:hanging="360"/>
      </w:pPr>
    </w:lvl>
    <w:lvl w:ilvl="1" w:tplc="087611B4" w:tentative="1">
      <w:start w:val="1"/>
      <w:numFmt w:val="decimal"/>
      <w:lvlText w:val="%2."/>
      <w:lvlJc w:val="left"/>
      <w:pPr>
        <w:tabs>
          <w:tab w:val="num" w:pos="1440"/>
        </w:tabs>
        <w:ind w:left="1440" w:hanging="360"/>
      </w:pPr>
    </w:lvl>
    <w:lvl w:ilvl="2" w:tplc="8576A02C" w:tentative="1">
      <w:start w:val="1"/>
      <w:numFmt w:val="decimal"/>
      <w:lvlText w:val="%3."/>
      <w:lvlJc w:val="left"/>
      <w:pPr>
        <w:tabs>
          <w:tab w:val="num" w:pos="2160"/>
        </w:tabs>
        <w:ind w:left="2160" w:hanging="360"/>
      </w:pPr>
    </w:lvl>
    <w:lvl w:ilvl="3" w:tplc="26087DE4" w:tentative="1">
      <w:start w:val="1"/>
      <w:numFmt w:val="decimal"/>
      <w:lvlText w:val="%4."/>
      <w:lvlJc w:val="left"/>
      <w:pPr>
        <w:tabs>
          <w:tab w:val="num" w:pos="2880"/>
        </w:tabs>
        <w:ind w:left="2880" w:hanging="360"/>
      </w:pPr>
    </w:lvl>
    <w:lvl w:ilvl="4" w:tplc="F36ABD82" w:tentative="1">
      <w:start w:val="1"/>
      <w:numFmt w:val="decimal"/>
      <w:lvlText w:val="%5."/>
      <w:lvlJc w:val="left"/>
      <w:pPr>
        <w:tabs>
          <w:tab w:val="num" w:pos="3600"/>
        </w:tabs>
        <w:ind w:left="3600" w:hanging="360"/>
      </w:pPr>
    </w:lvl>
    <w:lvl w:ilvl="5" w:tplc="D4543A8E" w:tentative="1">
      <w:start w:val="1"/>
      <w:numFmt w:val="decimal"/>
      <w:lvlText w:val="%6."/>
      <w:lvlJc w:val="left"/>
      <w:pPr>
        <w:tabs>
          <w:tab w:val="num" w:pos="4320"/>
        </w:tabs>
        <w:ind w:left="4320" w:hanging="360"/>
      </w:pPr>
    </w:lvl>
    <w:lvl w:ilvl="6" w:tplc="CFE2978A" w:tentative="1">
      <w:start w:val="1"/>
      <w:numFmt w:val="decimal"/>
      <w:lvlText w:val="%7."/>
      <w:lvlJc w:val="left"/>
      <w:pPr>
        <w:tabs>
          <w:tab w:val="num" w:pos="5040"/>
        </w:tabs>
        <w:ind w:left="5040" w:hanging="360"/>
      </w:pPr>
    </w:lvl>
    <w:lvl w:ilvl="7" w:tplc="FCC269B4" w:tentative="1">
      <w:start w:val="1"/>
      <w:numFmt w:val="decimal"/>
      <w:lvlText w:val="%8."/>
      <w:lvlJc w:val="left"/>
      <w:pPr>
        <w:tabs>
          <w:tab w:val="num" w:pos="5760"/>
        </w:tabs>
        <w:ind w:left="5760" w:hanging="360"/>
      </w:pPr>
    </w:lvl>
    <w:lvl w:ilvl="8" w:tplc="B7D6326C" w:tentative="1">
      <w:start w:val="1"/>
      <w:numFmt w:val="decimal"/>
      <w:lvlText w:val="%9."/>
      <w:lvlJc w:val="left"/>
      <w:pPr>
        <w:tabs>
          <w:tab w:val="num" w:pos="6480"/>
        </w:tabs>
        <w:ind w:left="6480" w:hanging="360"/>
      </w:pPr>
    </w:lvl>
  </w:abstractNum>
  <w:abstractNum w:abstractNumId="8">
    <w:nsid w:val="208F4888"/>
    <w:multiLevelType w:val="hybridMultilevel"/>
    <w:tmpl w:val="A93C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F6D4D"/>
    <w:multiLevelType w:val="multilevel"/>
    <w:tmpl w:val="A93C1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913662"/>
    <w:multiLevelType w:val="hybridMultilevel"/>
    <w:tmpl w:val="23F85108"/>
    <w:lvl w:ilvl="0" w:tplc="04090017">
      <w:start w:val="1"/>
      <w:numFmt w:val="lowerLetter"/>
      <w:lvlText w:val="%1)"/>
      <w:lvlJc w:val="left"/>
      <w:pPr>
        <w:ind w:left="1080" w:hanging="360"/>
      </w:pPr>
    </w:lvl>
    <w:lvl w:ilvl="1" w:tplc="A05A39BE" w:tentative="1">
      <w:start w:val="1"/>
      <w:numFmt w:val="decimal"/>
      <w:lvlText w:val="%2."/>
      <w:lvlJc w:val="left"/>
      <w:pPr>
        <w:tabs>
          <w:tab w:val="num" w:pos="1800"/>
        </w:tabs>
        <w:ind w:left="1800" w:hanging="360"/>
      </w:pPr>
    </w:lvl>
    <w:lvl w:ilvl="2" w:tplc="B666DC32" w:tentative="1">
      <w:start w:val="1"/>
      <w:numFmt w:val="decimal"/>
      <w:lvlText w:val="%3."/>
      <w:lvlJc w:val="left"/>
      <w:pPr>
        <w:tabs>
          <w:tab w:val="num" w:pos="2520"/>
        </w:tabs>
        <w:ind w:left="2520" w:hanging="360"/>
      </w:pPr>
    </w:lvl>
    <w:lvl w:ilvl="3" w:tplc="E278B0C0" w:tentative="1">
      <w:start w:val="1"/>
      <w:numFmt w:val="decimal"/>
      <w:lvlText w:val="%4."/>
      <w:lvlJc w:val="left"/>
      <w:pPr>
        <w:tabs>
          <w:tab w:val="num" w:pos="3240"/>
        </w:tabs>
        <w:ind w:left="3240" w:hanging="360"/>
      </w:pPr>
    </w:lvl>
    <w:lvl w:ilvl="4" w:tplc="428EBDBE" w:tentative="1">
      <w:start w:val="1"/>
      <w:numFmt w:val="decimal"/>
      <w:lvlText w:val="%5."/>
      <w:lvlJc w:val="left"/>
      <w:pPr>
        <w:tabs>
          <w:tab w:val="num" w:pos="3960"/>
        </w:tabs>
        <w:ind w:left="3960" w:hanging="360"/>
      </w:pPr>
    </w:lvl>
    <w:lvl w:ilvl="5" w:tplc="C6A8B120" w:tentative="1">
      <w:start w:val="1"/>
      <w:numFmt w:val="decimal"/>
      <w:lvlText w:val="%6."/>
      <w:lvlJc w:val="left"/>
      <w:pPr>
        <w:tabs>
          <w:tab w:val="num" w:pos="4680"/>
        </w:tabs>
        <w:ind w:left="4680" w:hanging="360"/>
      </w:pPr>
    </w:lvl>
    <w:lvl w:ilvl="6" w:tplc="B41E5E3C" w:tentative="1">
      <w:start w:val="1"/>
      <w:numFmt w:val="decimal"/>
      <w:lvlText w:val="%7."/>
      <w:lvlJc w:val="left"/>
      <w:pPr>
        <w:tabs>
          <w:tab w:val="num" w:pos="5400"/>
        </w:tabs>
        <w:ind w:left="5400" w:hanging="360"/>
      </w:pPr>
    </w:lvl>
    <w:lvl w:ilvl="7" w:tplc="AD5E9F32" w:tentative="1">
      <w:start w:val="1"/>
      <w:numFmt w:val="decimal"/>
      <w:lvlText w:val="%8."/>
      <w:lvlJc w:val="left"/>
      <w:pPr>
        <w:tabs>
          <w:tab w:val="num" w:pos="6120"/>
        </w:tabs>
        <w:ind w:left="6120" w:hanging="360"/>
      </w:pPr>
    </w:lvl>
    <w:lvl w:ilvl="8" w:tplc="CA8CE3C6" w:tentative="1">
      <w:start w:val="1"/>
      <w:numFmt w:val="decimal"/>
      <w:lvlText w:val="%9."/>
      <w:lvlJc w:val="left"/>
      <w:pPr>
        <w:tabs>
          <w:tab w:val="num" w:pos="6840"/>
        </w:tabs>
        <w:ind w:left="6840" w:hanging="360"/>
      </w:pPr>
    </w:lvl>
  </w:abstractNum>
  <w:abstractNum w:abstractNumId="11">
    <w:nsid w:val="3DCA233B"/>
    <w:multiLevelType w:val="hybridMultilevel"/>
    <w:tmpl w:val="949A5DB2"/>
    <w:lvl w:ilvl="0" w:tplc="0A78DA3A">
      <w:start w:val="1"/>
      <w:numFmt w:val="decimal"/>
      <w:lvlText w:val="%1."/>
      <w:lvlJc w:val="left"/>
      <w:pPr>
        <w:tabs>
          <w:tab w:val="num" w:pos="720"/>
        </w:tabs>
        <w:ind w:left="720" w:hanging="360"/>
      </w:pPr>
    </w:lvl>
    <w:lvl w:ilvl="1" w:tplc="7548A65C" w:tentative="1">
      <w:start w:val="1"/>
      <w:numFmt w:val="decimal"/>
      <w:lvlText w:val="%2."/>
      <w:lvlJc w:val="left"/>
      <w:pPr>
        <w:tabs>
          <w:tab w:val="num" w:pos="1440"/>
        </w:tabs>
        <w:ind w:left="1440" w:hanging="360"/>
      </w:pPr>
    </w:lvl>
    <w:lvl w:ilvl="2" w:tplc="B0C4DBE0" w:tentative="1">
      <w:start w:val="1"/>
      <w:numFmt w:val="decimal"/>
      <w:lvlText w:val="%3."/>
      <w:lvlJc w:val="left"/>
      <w:pPr>
        <w:tabs>
          <w:tab w:val="num" w:pos="2160"/>
        </w:tabs>
        <w:ind w:left="2160" w:hanging="360"/>
      </w:pPr>
    </w:lvl>
    <w:lvl w:ilvl="3" w:tplc="C762A90E" w:tentative="1">
      <w:start w:val="1"/>
      <w:numFmt w:val="decimal"/>
      <w:lvlText w:val="%4."/>
      <w:lvlJc w:val="left"/>
      <w:pPr>
        <w:tabs>
          <w:tab w:val="num" w:pos="2880"/>
        </w:tabs>
        <w:ind w:left="2880" w:hanging="360"/>
      </w:pPr>
    </w:lvl>
    <w:lvl w:ilvl="4" w:tplc="E996C51C" w:tentative="1">
      <w:start w:val="1"/>
      <w:numFmt w:val="decimal"/>
      <w:lvlText w:val="%5."/>
      <w:lvlJc w:val="left"/>
      <w:pPr>
        <w:tabs>
          <w:tab w:val="num" w:pos="3600"/>
        </w:tabs>
        <w:ind w:left="3600" w:hanging="360"/>
      </w:pPr>
    </w:lvl>
    <w:lvl w:ilvl="5" w:tplc="7046A320" w:tentative="1">
      <w:start w:val="1"/>
      <w:numFmt w:val="decimal"/>
      <w:lvlText w:val="%6."/>
      <w:lvlJc w:val="left"/>
      <w:pPr>
        <w:tabs>
          <w:tab w:val="num" w:pos="4320"/>
        </w:tabs>
        <w:ind w:left="4320" w:hanging="360"/>
      </w:pPr>
    </w:lvl>
    <w:lvl w:ilvl="6" w:tplc="8AEE5218" w:tentative="1">
      <w:start w:val="1"/>
      <w:numFmt w:val="decimal"/>
      <w:lvlText w:val="%7."/>
      <w:lvlJc w:val="left"/>
      <w:pPr>
        <w:tabs>
          <w:tab w:val="num" w:pos="5040"/>
        </w:tabs>
        <w:ind w:left="5040" w:hanging="360"/>
      </w:pPr>
    </w:lvl>
    <w:lvl w:ilvl="7" w:tplc="DDF0C6E2" w:tentative="1">
      <w:start w:val="1"/>
      <w:numFmt w:val="decimal"/>
      <w:lvlText w:val="%8."/>
      <w:lvlJc w:val="left"/>
      <w:pPr>
        <w:tabs>
          <w:tab w:val="num" w:pos="5760"/>
        </w:tabs>
        <w:ind w:left="5760" w:hanging="360"/>
      </w:pPr>
    </w:lvl>
    <w:lvl w:ilvl="8" w:tplc="82428CCE" w:tentative="1">
      <w:start w:val="1"/>
      <w:numFmt w:val="decimal"/>
      <w:lvlText w:val="%9."/>
      <w:lvlJc w:val="left"/>
      <w:pPr>
        <w:tabs>
          <w:tab w:val="num" w:pos="6480"/>
        </w:tabs>
        <w:ind w:left="6480" w:hanging="360"/>
      </w:pPr>
    </w:lvl>
  </w:abstractNum>
  <w:abstractNum w:abstractNumId="12">
    <w:nsid w:val="4E30591E"/>
    <w:multiLevelType w:val="multilevel"/>
    <w:tmpl w:val="B024FF3E"/>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C5379E"/>
    <w:multiLevelType w:val="hybridMultilevel"/>
    <w:tmpl w:val="C79E9FD8"/>
    <w:lvl w:ilvl="0" w:tplc="3E629116">
      <w:start w:val="1"/>
      <w:numFmt w:val="decimal"/>
      <w:lvlText w:val="%1."/>
      <w:lvlJc w:val="left"/>
      <w:pPr>
        <w:tabs>
          <w:tab w:val="num" w:pos="720"/>
        </w:tabs>
        <w:ind w:left="720" w:hanging="360"/>
      </w:pPr>
    </w:lvl>
    <w:lvl w:ilvl="1" w:tplc="888852FE" w:tentative="1">
      <w:start w:val="1"/>
      <w:numFmt w:val="decimal"/>
      <w:lvlText w:val="%2."/>
      <w:lvlJc w:val="left"/>
      <w:pPr>
        <w:tabs>
          <w:tab w:val="num" w:pos="1440"/>
        </w:tabs>
        <w:ind w:left="1440" w:hanging="360"/>
      </w:pPr>
    </w:lvl>
    <w:lvl w:ilvl="2" w:tplc="603090E8" w:tentative="1">
      <w:start w:val="1"/>
      <w:numFmt w:val="decimal"/>
      <w:lvlText w:val="%3."/>
      <w:lvlJc w:val="left"/>
      <w:pPr>
        <w:tabs>
          <w:tab w:val="num" w:pos="2160"/>
        </w:tabs>
        <w:ind w:left="2160" w:hanging="360"/>
      </w:pPr>
    </w:lvl>
    <w:lvl w:ilvl="3" w:tplc="B92C5D1C" w:tentative="1">
      <w:start w:val="1"/>
      <w:numFmt w:val="decimal"/>
      <w:lvlText w:val="%4."/>
      <w:lvlJc w:val="left"/>
      <w:pPr>
        <w:tabs>
          <w:tab w:val="num" w:pos="2880"/>
        </w:tabs>
        <w:ind w:left="2880" w:hanging="360"/>
      </w:pPr>
    </w:lvl>
    <w:lvl w:ilvl="4" w:tplc="9104EB04" w:tentative="1">
      <w:start w:val="1"/>
      <w:numFmt w:val="decimal"/>
      <w:lvlText w:val="%5."/>
      <w:lvlJc w:val="left"/>
      <w:pPr>
        <w:tabs>
          <w:tab w:val="num" w:pos="3600"/>
        </w:tabs>
        <w:ind w:left="3600" w:hanging="360"/>
      </w:pPr>
    </w:lvl>
    <w:lvl w:ilvl="5" w:tplc="B90C8610" w:tentative="1">
      <w:start w:val="1"/>
      <w:numFmt w:val="decimal"/>
      <w:lvlText w:val="%6."/>
      <w:lvlJc w:val="left"/>
      <w:pPr>
        <w:tabs>
          <w:tab w:val="num" w:pos="4320"/>
        </w:tabs>
        <w:ind w:left="4320" w:hanging="360"/>
      </w:pPr>
    </w:lvl>
    <w:lvl w:ilvl="6" w:tplc="79EE38D0" w:tentative="1">
      <w:start w:val="1"/>
      <w:numFmt w:val="decimal"/>
      <w:lvlText w:val="%7."/>
      <w:lvlJc w:val="left"/>
      <w:pPr>
        <w:tabs>
          <w:tab w:val="num" w:pos="5040"/>
        </w:tabs>
        <w:ind w:left="5040" w:hanging="360"/>
      </w:pPr>
    </w:lvl>
    <w:lvl w:ilvl="7" w:tplc="094ABA6C" w:tentative="1">
      <w:start w:val="1"/>
      <w:numFmt w:val="decimal"/>
      <w:lvlText w:val="%8."/>
      <w:lvlJc w:val="left"/>
      <w:pPr>
        <w:tabs>
          <w:tab w:val="num" w:pos="5760"/>
        </w:tabs>
        <w:ind w:left="5760" w:hanging="360"/>
      </w:pPr>
    </w:lvl>
    <w:lvl w:ilvl="8" w:tplc="2FA2E3EC" w:tentative="1">
      <w:start w:val="1"/>
      <w:numFmt w:val="decimal"/>
      <w:lvlText w:val="%9."/>
      <w:lvlJc w:val="left"/>
      <w:pPr>
        <w:tabs>
          <w:tab w:val="num" w:pos="6480"/>
        </w:tabs>
        <w:ind w:left="6480" w:hanging="360"/>
      </w:pPr>
    </w:lvl>
  </w:abstractNum>
  <w:abstractNum w:abstractNumId="14">
    <w:nsid w:val="581E3679"/>
    <w:multiLevelType w:val="hybridMultilevel"/>
    <w:tmpl w:val="073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932F6"/>
    <w:multiLevelType w:val="hybridMultilevel"/>
    <w:tmpl w:val="A32E97D8"/>
    <w:lvl w:ilvl="0" w:tplc="C92A04F8">
      <w:start w:val="1"/>
      <w:numFmt w:val="decimal"/>
      <w:lvlText w:val="%1."/>
      <w:lvlJc w:val="left"/>
      <w:pPr>
        <w:tabs>
          <w:tab w:val="num" w:pos="720"/>
        </w:tabs>
        <w:ind w:left="720" w:hanging="360"/>
      </w:pPr>
    </w:lvl>
    <w:lvl w:ilvl="1" w:tplc="D80E475E" w:tentative="1">
      <w:start w:val="1"/>
      <w:numFmt w:val="decimal"/>
      <w:lvlText w:val="%2."/>
      <w:lvlJc w:val="left"/>
      <w:pPr>
        <w:tabs>
          <w:tab w:val="num" w:pos="1440"/>
        </w:tabs>
        <w:ind w:left="1440" w:hanging="360"/>
      </w:pPr>
    </w:lvl>
    <w:lvl w:ilvl="2" w:tplc="5782AA7A" w:tentative="1">
      <w:start w:val="1"/>
      <w:numFmt w:val="decimal"/>
      <w:lvlText w:val="%3."/>
      <w:lvlJc w:val="left"/>
      <w:pPr>
        <w:tabs>
          <w:tab w:val="num" w:pos="2160"/>
        </w:tabs>
        <w:ind w:left="2160" w:hanging="360"/>
      </w:pPr>
    </w:lvl>
    <w:lvl w:ilvl="3" w:tplc="9B34AE0C" w:tentative="1">
      <w:start w:val="1"/>
      <w:numFmt w:val="decimal"/>
      <w:lvlText w:val="%4."/>
      <w:lvlJc w:val="left"/>
      <w:pPr>
        <w:tabs>
          <w:tab w:val="num" w:pos="2880"/>
        </w:tabs>
        <w:ind w:left="2880" w:hanging="360"/>
      </w:pPr>
    </w:lvl>
    <w:lvl w:ilvl="4" w:tplc="93186ADC" w:tentative="1">
      <w:start w:val="1"/>
      <w:numFmt w:val="decimal"/>
      <w:lvlText w:val="%5."/>
      <w:lvlJc w:val="left"/>
      <w:pPr>
        <w:tabs>
          <w:tab w:val="num" w:pos="3600"/>
        </w:tabs>
        <w:ind w:left="3600" w:hanging="360"/>
      </w:pPr>
    </w:lvl>
    <w:lvl w:ilvl="5" w:tplc="E1BA5FA2" w:tentative="1">
      <w:start w:val="1"/>
      <w:numFmt w:val="decimal"/>
      <w:lvlText w:val="%6."/>
      <w:lvlJc w:val="left"/>
      <w:pPr>
        <w:tabs>
          <w:tab w:val="num" w:pos="4320"/>
        </w:tabs>
        <w:ind w:left="4320" w:hanging="360"/>
      </w:pPr>
    </w:lvl>
    <w:lvl w:ilvl="6" w:tplc="45BCAF94" w:tentative="1">
      <w:start w:val="1"/>
      <w:numFmt w:val="decimal"/>
      <w:lvlText w:val="%7."/>
      <w:lvlJc w:val="left"/>
      <w:pPr>
        <w:tabs>
          <w:tab w:val="num" w:pos="5040"/>
        </w:tabs>
        <w:ind w:left="5040" w:hanging="360"/>
      </w:pPr>
    </w:lvl>
    <w:lvl w:ilvl="7" w:tplc="76E48CDE" w:tentative="1">
      <w:start w:val="1"/>
      <w:numFmt w:val="decimal"/>
      <w:lvlText w:val="%8."/>
      <w:lvlJc w:val="left"/>
      <w:pPr>
        <w:tabs>
          <w:tab w:val="num" w:pos="5760"/>
        </w:tabs>
        <w:ind w:left="5760" w:hanging="360"/>
      </w:pPr>
    </w:lvl>
    <w:lvl w:ilvl="8" w:tplc="8E5025E2" w:tentative="1">
      <w:start w:val="1"/>
      <w:numFmt w:val="decimal"/>
      <w:lvlText w:val="%9."/>
      <w:lvlJc w:val="left"/>
      <w:pPr>
        <w:tabs>
          <w:tab w:val="num" w:pos="6480"/>
        </w:tabs>
        <w:ind w:left="6480" w:hanging="360"/>
      </w:pPr>
    </w:lvl>
  </w:abstractNum>
  <w:abstractNum w:abstractNumId="16">
    <w:nsid w:val="6D0359A8"/>
    <w:multiLevelType w:val="hybridMultilevel"/>
    <w:tmpl w:val="B024FF3E"/>
    <w:lvl w:ilvl="0" w:tplc="07F230F6">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72CBE"/>
    <w:multiLevelType w:val="hybridMultilevel"/>
    <w:tmpl w:val="3EBAE0A0"/>
    <w:lvl w:ilvl="0" w:tplc="F1584CB4">
      <w:start w:val="1"/>
      <w:numFmt w:val="decimal"/>
      <w:lvlText w:val="%1."/>
      <w:lvlJc w:val="left"/>
      <w:pPr>
        <w:tabs>
          <w:tab w:val="num" w:pos="720"/>
        </w:tabs>
        <w:ind w:left="720" w:hanging="360"/>
      </w:pPr>
    </w:lvl>
    <w:lvl w:ilvl="1" w:tplc="2B4EDADA" w:tentative="1">
      <w:start w:val="1"/>
      <w:numFmt w:val="decimal"/>
      <w:lvlText w:val="%2."/>
      <w:lvlJc w:val="left"/>
      <w:pPr>
        <w:tabs>
          <w:tab w:val="num" w:pos="1440"/>
        </w:tabs>
        <w:ind w:left="1440" w:hanging="360"/>
      </w:pPr>
    </w:lvl>
    <w:lvl w:ilvl="2" w:tplc="8CE0D8DE" w:tentative="1">
      <w:start w:val="1"/>
      <w:numFmt w:val="decimal"/>
      <w:lvlText w:val="%3."/>
      <w:lvlJc w:val="left"/>
      <w:pPr>
        <w:tabs>
          <w:tab w:val="num" w:pos="2160"/>
        </w:tabs>
        <w:ind w:left="2160" w:hanging="360"/>
      </w:pPr>
    </w:lvl>
    <w:lvl w:ilvl="3" w:tplc="76ECB9C2" w:tentative="1">
      <w:start w:val="1"/>
      <w:numFmt w:val="decimal"/>
      <w:lvlText w:val="%4."/>
      <w:lvlJc w:val="left"/>
      <w:pPr>
        <w:tabs>
          <w:tab w:val="num" w:pos="2880"/>
        </w:tabs>
        <w:ind w:left="2880" w:hanging="360"/>
      </w:pPr>
    </w:lvl>
    <w:lvl w:ilvl="4" w:tplc="C8D88222" w:tentative="1">
      <w:start w:val="1"/>
      <w:numFmt w:val="decimal"/>
      <w:lvlText w:val="%5."/>
      <w:lvlJc w:val="left"/>
      <w:pPr>
        <w:tabs>
          <w:tab w:val="num" w:pos="3600"/>
        </w:tabs>
        <w:ind w:left="3600" w:hanging="360"/>
      </w:pPr>
    </w:lvl>
    <w:lvl w:ilvl="5" w:tplc="D01C441C" w:tentative="1">
      <w:start w:val="1"/>
      <w:numFmt w:val="decimal"/>
      <w:lvlText w:val="%6."/>
      <w:lvlJc w:val="left"/>
      <w:pPr>
        <w:tabs>
          <w:tab w:val="num" w:pos="4320"/>
        </w:tabs>
        <w:ind w:left="4320" w:hanging="360"/>
      </w:pPr>
    </w:lvl>
    <w:lvl w:ilvl="6" w:tplc="655E3568" w:tentative="1">
      <w:start w:val="1"/>
      <w:numFmt w:val="decimal"/>
      <w:lvlText w:val="%7."/>
      <w:lvlJc w:val="left"/>
      <w:pPr>
        <w:tabs>
          <w:tab w:val="num" w:pos="5040"/>
        </w:tabs>
        <w:ind w:left="5040" w:hanging="360"/>
      </w:pPr>
    </w:lvl>
    <w:lvl w:ilvl="7" w:tplc="3806BC3C" w:tentative="1">
      <w:start w:val="1"/>
      <w:numFmt w:val="decimal"/>
      <w:lvlText w:val="%8."/>
      <w:lvlJc w:val="left"/>
      <w:pPr>
        <w:tabs>
          <w:tab w:val="num" w:pos="5760"/>
        </w:tabs>
        <w:ind w:left="5760" w:hanging="360"/>
      </w:pPr>
    </w:lvl>
    <w:lvl w:ilvl="8" w:tplc="ED101410" w:tentative="1">
      <w:start w:val="1"/>
      <w:numFmt w:val="decimal"/>
      <w:lvlText w:val="%9."/>
      <w:lvlJc w:val="left"/>
      <w:pPr>
        <w:tabs>
          <w:tab w:val="num" w:pos="6480"/>
        </w:tabs>
        <w:ind w:left="6480" w:hanging="360"/>
      </w:pPr>
    </w:lvl>
  </w:abstractNum>
  <w:num w:numId="1">
    <w:abstractNumId w:val="15"/>
  </w:num>
  <w:num w:numId="2">
    <w:abstractNumId w:val="7"/>
  </w:num>
  <w:num w:numId="3">
    <w:abstractNumId w:val="0"/>
  </w:num>
  <w:num w:numId="4">
    <w:abstractNumId w:val="13"/>
  </w:num>
  <w:num w:numId="5">
    <w:abstractNumId w:val="2"/>
  </w:num>
  <w:num w:numId="6">
    <w:abstractNumId w:val="8"/>
  </w:num>
  <w:num w:numId="7">
    <w:abstractNumId w:val="9"/>
  </w:num>
  <w:num w:numId="8">
    <w:abstractNumId w:val="10"/>
  </w:num>
  <w:num w:numId="9">
    <w:abstractNumId w:val="16"/>
  </w:num>
  <w:num w:numId="10">
    <w:abstractNumId w:val="17"/>
  </w:num>
  <w:num w:numId="11">
    <w:abstractNumId w:val="3"/>
  </w:num>
  <w:num w:numId="12">
    <w:abstractNumId w:val="11"/>
  </w:num>
  <w:num w:numId="13">
    <w:abstractNumId w:val="12"/>
  </w:num>
  <w:num w:numId="14">
    <w:abstractNumId w:val="4"/>
  </w:num>
  <w:num w:numId="15">
    <w:abstractNumId w:val="5"/>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5"/>
    <w:rsid w:val="00020F04"/>
    <w:rsid w:val="00113661"/>
    <w:rsid w:val="001D3B0B"/>
    <w:rsid w:val="00365569"/>
    <w:rsid w:val="003B4881"/>
    <w:rsid w:val="003D5D76"/>
    <w:rsid w:val="003D6555"/>
    <w:rsid w:val="00403F5C"/>
    <w:rsid w:val="0040512C"/>
    <w:rsid w:val="004D7F17"/>
    <w:rsid w:val="0057715C"/>
    <w:rsid w:val="005A79D8"/>
    <w:rsid w:val="005C2501"/>
    <w:rsid w:val="009867D0"/>
    <w:rsid w:val="00AC4609"/>
    <w:rsid w:val="00B9272E"/>
    <w:rsid w:val="00DF2DA9"/>
    <w:rsid w:val="00FB5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34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2C"/>
    <w:pPr>
      <w:ind w:left="720"/>
      <w:contextualSpacing/>
    </w:pPr>
  </w:style>
  <w:style w:type="paragraph" w:styleId="NormalWeb">
    <w:name w:val="Normal (Web)"/>
    <w:basedOn w:val="Normal"/>
    <w:uiPriority w:val="99"/>
    <w:semiHidden/>
    <w:unhideWhenUsed/>
    <w:rsid w:val="004051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512C"/>
    <w:pPr>
      <w:tabs>
        <w:tab w:val="center" w:pos="4320"/>
        <w:tab w:val="right" w:pos="8640"/>
      </w:tabs>
    </w:pPr>
  </w:style>
  <w:style w:type="character" w:customStyle="1" w:styleId="HeaderChar">
    <w:name w:val="Header Char"/>
    <w:basedOn w:val="DefaultParagraphFont"/>
    <w:link w:val="Header"/>
    <w:uiPriority w:val="99"/>
    <w:rsid w:val="0040512C"/>
  </w:style>
  <w:style w:type="paragraph" w:styleId="Footer">
    <w:name w:val="footer"/>
    <w:basedOn w:val="Normal"/>
    <w:link w:val="FooterChar"/>
    <w:uiPriority w:val="99"/>
    <w:unhideWhenUsed/>
    <w:rsid w:val="0040512C"/>
    <w:pPr>
      <w:tabs>
        <w:tab w:val="center" w:pos="4320"/>
        <w:tab w:val="right" w:pos="8640"/>
      </w:tabs>
    </w:pPr>
  </w:style>
  <w:style w:type="character" w:customStyle="1" w:styleId="FooterChar">
    <w:name w:val="Footer Char"/>
    <w:basedOn w:val="DefaultParagraphFont"/>
    <w:link w:val="Footer"/>
    <w:uiPriority w:val="99"/>
    <w:rsid w:val="0040512C"/>
  </w:style>
  <w:style w:type="paragraph" w:styleId="BalloonText">
    <w:name w:val="Balloon Text"/>
    <w:basedOn w:val="Normal"/>
    <w:link w:val="BalloonTextChar"/>
    <w:uiPriority w:val="99"/>
    <w:semiHidden/>
    <w:unhideWhenUsed/>
    <w:rsid w:val="001D3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B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2C"/>
    <w:pPr>
      <w:ind w:left="720"/>
      <w:contextualSpacing/>
    </w:pPr>
  </w:style>
  <w:style w:type="paragraph" w:styleId="NormalWeb">
    <w:name w:val="Normal (Web)"/>
    <w:basedOn w:val="Normal"/>
    <w:uiPriority w:val="99"/>
    <w:semiHidden/>
    <w:unhideWhenUsed/>
    <w:rsid w:val="004051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512C"/>
    <w:pPr>
      <w:tabs>
        <w:tab w:val="center" w:pos="4320"/>
        <w:tab w:val="right" w:pos="8640"/>
      </w:tabs>
    </w:pPr>
  </w:style>
  <w:style w:type="character" w:customStyle="1" w:styleId="HeaderChar">
    <w:name w:val="Header Char"/>
    <w:basedOn w:val="DefaultParagraphFont"/>
    <w:link w:val="Header"/>
    <w:uiPriority w:val="99"/>
    <w:rsid w:val="0040512C"/>
  </w:style>
  <w:style w:type="paragraph" w:styleId="Footer">
    <w:name w:val="footer"/>
    <w:basedOn w:val="Normal"/>
    <w:link w:val="FooterChar"/>
    <w:uiPriority w:val="99"/>
    <w:unhideWhenUsed/>
    <w:rsid w:val="0040512C"/>
    <w:pPr>
      <w:tabs>
        <w:tab w:val="center" w:pos="4320"/>
        <w:tab w:val="right" w:pos="8640"/>
      </w:tabs>
    </w:pPr>
  </w:style>
  <w:style w:type="character" w:customStyle="1" w:styleId="FooterChar">
    <w:name w:val="Footer Char"/>
    <w:basedOn w:val="DefaultParagraphFont"/>
    <w:link w:val="Footer"/>
    <w:uiPriority w:val="99"/>
    <w:rsid w:val="0040512C"/>
  </w:style>
  <w:style w:type="paragraph" w:styleId="BalloonText">
    <w:name w:val="Balloon Text"/>
    <w:basedOn w:val="Normal"/>
    <w:link w:val="BalloonTextChar"/>
    <w:uiPriority w:val="99"/>
    <w:semiHidden/>
    <w:unhideWhenUsed/>
    <w:rsid w:val="001D3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B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965">
      <w:bodyDiv w:val="1"/>
      <w:marLeft w:val="0"/>
      <w:marRight w:val="0"/>
      <w:marTop w:val="0"/>
      <w:marBottom w:val="0"/>
      <w:divBdr>
        <w:top w:val="none" w:sz="0" w:space="0" w:color="auto"/>
        <w:left w:val="none" w:sz="0" w:space="0" w:color="auto"/>
        <w:bottom w:val="none" w:sz="0" w:space="0" w:color="auto"/>
        <w:right w:val="none" w:sz="0" w:space="0" w:color="auto"/>
      </w:divBdr>
      <w:divsChild>
        <w:div w:id="101923479">
          <w:marLeft w:val="806"/>
          <w:marRight w:val="0"/>
          <w:marTop w:val="200"/>
          <w:marBottom w:val="0"/>
          <w:divBdr>
            <w:top w:val="none" w:sz="0" w:space="0" w:color="auto"/>
            <w:left w:val="none" w:sz="0" w:space="0" w:color="auto"/>
            <w:bottom w:val="none" w:sz="0" w:space="0" w:color="auto"/>
            <w:right w:val="none" w:sz="0" w:space="0" w:color="auto"/>
          </w:divBdr>
        </w:div>
        <w:div w:id="1759449178">
          <w:marLeft w:val="806"/>
          <w:marRight w:val="0"/>
          <w:marTop w:val="200"/>
          <w:marBottom w:val="0"/>
          <w:divBdr>
            <w:top w:val="none" w:sz="0" w:space="0" w:color="auto"/>
            <w:left w:val="none" w:sz="0" w:space="0" w:color="auto"/>
            <w:bottom w:val="none" w:sz="0" w:space="0" w:color="auto"/>
            <w:right w:val="none" w:sz="0" w:space="0" w:color="auto"/>
          </w:divBdr>
        </w:div>
        <w:div w:id="2146922752">
          <w:marLeft w:val="806"/>
          <w:marRight w:val="0"/>
          <w:marTop w:val="200"/>
          <w:marBottom w:val="0"/>
          <w:divBdr>
            <w:top w:val="none" w:sz="0" w:space="0" w:color="auto"/>
            <w:left w:val="none" w:sz="0" w:space="0" w:color="auto"/>
            <w:bottom w:val="none" w:sz="0" w:space="0" w:color="auto"/>
            <w:right w:val="none" w:sz="0" w:space="0" w:color="auto"/>
          </w:divBdr>
        </w:div>
        <w:div w:id="2051953510">
          <w:marLeft w:val="806"/>
          <w:marRight w:val="0"/>
          <w:marTop w:val="200"/>
          <w:marBottom w:val="0"/>
          <w:divBdr>
            <w:top w:val="none" w:sz="0" w:space="0" w:color="auto"/>
            <w:left w:val="none" w:sz="0" w:space="0" w:color="auto"/>
            <w:bottom w:val="none" w:sz="0" w:space="0" w:color="auto"/>
            <w:right w:val="none" w:sz="0" w:space="0" w:color="auto"/>
          </w:divBdr>
        </w:div>
      </w:divsChild>
    </w:div>
    <w:div w:id="390539443">
      <w:bodyDiv w:val="1"/>
      <w:marLeft w:val="0"/>
      <w:marRight w:val="0"/>
      <w:marTop w:val="0"/>
      <w:marBottom w:val="0"/>
      <w:divBdr>
        <w:top w:val="none" w:sz="0" w:space="0" w:color="auto"/>
        <w:left w:val="none" w:sz="0" w:space="0" w:color="auto"/>
        <w:bottom w:val="none" w:sz="0" w:space="0" w:color="auto"/>
        <w:right w:val="none" w:sz="0" w:space="0" w:color="auto"/>
      </w:divBdr>
      <w:divsChild>
        <w:div w:id="97454293">
          <w:marLeft w:val="806"/>
          <w:marRight w:val="0"/>
          <w:marTop w:val="200"/>
          <w:marBottom w:val="0"/>
          <w:divBdr>
            <w:top w:val="none" w:sz="0" w:space="0" w:color="auto"/>
            <w:left w:val="none" w:sz="0" w:space="0" w:color="auto"/>
            <w:bottom w:val="none" w:sz="0" w:space="0" w:color="auto"/>
            <w:right w:val="none" w:sz="0" w:space="0" w:color="auto"/>
          </w:divBdr>
        </w:div>
        <w:div w:id="1310670356">
          <w:marLeft w:val="806"/>
          <w:marRight w:val="0"/>
          <w:marTop w:val="200"/>
          <w:marBottom w:val="0"/>
          <w:divBdr>
            <w:top w:val="none" w:sz="0" w:space="0" w:color="auto"/>
            <w:left w:val="none" w:sz="0" w:space="0" w:color="auto"/>
            <w:bottom w:val="none" w:sz="0" w:space="0" w:color="auto"/>
            <w:right w:val="none" w:sz="0" w:space="0" w:color="auto"/>
          </w:divBdr>
        </w:div>
      </w:divsChild>
    </w:div>
    <w:div w:id="546383258">
      <w:bodyDiv w:val="1"/>
      <w:marLeft w:val="0"/>
      <w:marRight w:val="0"/>
      <w:marTop w:val="0"/>
      <w:marBottom w:val="0"/>
      <w:divBdr>
        <w:top w:val="none" w:sz="0" w:space="0" w:color="auto"/>
        <w:left w:val="none" w:sz="0" w:space="0" w:color="auto"/>
        <w:bottom w:val="none" w:sz="0" w:space="0" w:color="auto"/>
        <w:right w:val="none" w:sz="0" w:space="0" w:color="auto"/>
      </w:divBdr>
      <w:divsChild>
        <w:div w:id="2095778776">
          <w:marLeft w:val="806"/>
          <w:marRight w:val="0"/>
          <w:marTop w:val="200"/>
          <w:marBottom w:val="0"/>
          <w:divBdr>
            <w:top w:val="none" w:sz="0" w:space="0" w:color="auto"/>
            <w:left w:val="none" w:sz="0" w:space="0" w:color="auto"/>
            <w:bottom w:val="none" w:sz="0" w:space="0" w:color="auto"/>
            <w:right w:val="none" w:sz="0" w:space="0" w:color="auto"/>
          </w:divBdr>
        </w:div>
        <w:div w:id="667253722">
          <w:marLeft w:val="806"/>
          <w:marRight w:val="0"/>
          <w:marTop w:val="200"/>
          <w:marBottom w:val="0"/>
          <w:divBdr>
            <w:top w:val="none" w:sz="0" w:space="0" w:color="auto"/>
            <w:left w:val="none" w:sz="0" w:space="0" w:color="auto"/>
            <w:bottom w:val="none" w:sz="0" w:space="0" w:color="auto"/>
            <w:right w:val="none" w:sz="0" w:space="0" w:color="auto"/>
          </w:divBdr>
        </w:div>
        <w:div w:id="78724298">
          <w:marLeft w:val="806"/>
          <w:marRight w:val="0"/>
          <w:marTop w:val="200"/>
          <w:marBottom w:val="0"/>
          <w:divBdr>
            <w:top w:val="none" w:sz="0" w:space="0" w:color="auto"/>
            <w:left w:val="none" w:sz="0" w:space="0" w:color="auto"/>
            <w:bottom w:val="none" w:sz="0" w:space="0" w:color="auto"/>
            <w:right w:val="none" w:sz="0" w:space="0" w:color="auto"/>
          </w:divBdr>
        </w:div>
      </w:divsChild>
    </w:div>
    <w:div w:id="622075713">
      <w:bodyDiv w:val="1"/>
      <w:marLeft w:val="0"/>
      <w:marRight w:val="0"/>
      <w:marTop w:val="0"/>
      <w:marBottom w:val="0"/>
      <w:divBdr>
        <w:top w:val="none" w:sz="0" w:space="0" w:color="auto"/>
        <w:left w:val="none" w:sz="0" w:space="0" w:color="auto"/>
        <w:bottom w:val="none" w:sz="0" w:space="0" w:color="auto"/>
        <w:right w:val="none" w:sz="0" w:space="0" w:color="auto"/>
      </w:divBdr>
      <w:divsChild>
        <w:div w:id="2136941562">
          <w:marLeft w:val="806"/>
          <w:marRight w:val="0"/>
          <w:marTop w:val="200"/>
          <w:marBottom w:val="0"/>
          <w:divBdr>
            <w:top w:val="none" w:sz="0" w:space="0" w:color="auto"/>
            <w:left w:val="none" w:sz="0" w:space="0" w:color="auto"/>
            <w:bottom w:val="none" w:sz="0" w:space="0" w:color="auto"/>
            <w:right w:val="none" w:sz="0" w:space="0" w:color="auto"/>
          </w:divBdr>
        </w:div>
        <w:div w:id="1819570294">
          <w:marLeft w:val="806"/>
          <w:marRight w:val="0"/>
          <w:marTop w:val="200"/>
          <w:marBottom w:val="0"/>
          <w:divBdr>
            <w:top w:val="none" w:sz="0" w:space="0" w:color="auto"/>
            <w:left w:val="none" w:sz="0" w:space="0" w:color="auto"/>
            <w:bottom w:val="none" w:sz="0" w:space="0" w:color="auto"/>
            <w:right w:val="none" w:sz="0" w:space="0" w:color="auto"/>
          </w:divBdr>
        </w:div>
        <w:div w:id="1340351972">
          <w:marLeft w:val="806"/>
          <w:marRight w:val="0"/>
          <w:marTop w:val="200"/>
          <w:marBottom w:val="0"/>
          <w:divBdr>
            <w:top w:val="none" w:sz="0" w:space="0" w:color="auto"/>
            <w:left w:val="none" w:sz="0" w:space="0" w:color="auto"/>
            <w:bottom w:val="none" w:sz="0" w:space="0" w:color="auto"/>
            <w:right w:val="none" w:sz="0" w:space="0" w:color="auto"/>
          </w:divBdr>
        </w:div>
      </w:divsChild>
    </w:div>
    <w:div w:id="632322023">
      <w:bodyDiv w:val="1"/>
      <w:marLeft w:val="0"/>
      <w:marRight w:val="0"/>
      <w:marTop w:val="0"/>
      <w:marBottom w:val="0"/>
      <w:divBdr>
        <w:top w:val="none" w:sz="0" w:space="0" w:color="auto"/>
        <w:left w:val="none" w:sz="0" w:space="0" w:color="auto"/>
        <w:bottom w:val="none" w:sz="0" w:space="0" w:color="auto"/>
        <w:right w:val="none" w:sz="0" w:space="0" w:color="auto"/>
      </w:divBdr>
      <w:divsChild>
        <w:div w:id="1061977266">
          <w:marLeft w:val="806"/>
          <w:marRight w:val="0"/>
          <w:marTop w:val="200"/>
          <w:marBottom w:val="0"/>
          <w:divBdr>
            <w:top w:val="none" w:sz="0" w:space="0" w:color="auto"/>
            <w:left w:val="none" w:sz="0" w:space="0" w:color="auto"/>
            <w:bottom w:val="none" w:sz="0" w:space="0" w:color="auto"/>
            <w:right w:val="none" w:sz="0" w:space="0" w:color="auto"/>
          </w:divBdr>
        </w:div>
        <w:div w:id="1162115393">
          <w:marLeft w:val="806"/>
          <w:marRight w:val="0"/>
          <w:marTop w:val="200"/>
          <w:marBottom w:val="0"/>
          <w:divBdr>
            <w:top w:val="none" w:sz="0" w:space="0" w:color="auto"/>
            <w:left w:val="none" w:sz="0" w:space="0" w:color="auto"/>
            <w:bottom w:val="none" w:sz="0" w:space="0" w:color="auto"/>
            <w:right w:val="none" w:sz="0" w:space="0" w:color="auto"/>
          </w:divBdr>
        </w:div>
        <w:div w:id="2009215543">
          <w:marLeft w:val="806"/>
          <w:marRight w:val="0"/>
          <w:marTop w:val="200"/>
          <w:marBottom w:val="0"/>
          <w:divBdr>
            <w:top w:val="none" w:sz="0" w:space="0" w:color="auto"/>
            <w:left w:val="none" w:sz="0" w:space="0" w:color="auto"/>
            <w:bottom w:val="none" w:sz="0" w:space="0" w:color="auto"/>
            <w:right w:val="none" w:sz="0" w:space="0" w:color="auto"/>
          </w:divBdr>
        </w:div>
        <w:div w:id="1466460504">
          <w:marLeft w:val="806"/>
          <w:marRight w:val="0"/>
          <w:marTop w:val="200"/>
          <w:marBottom w:val="0"/>
          <w:divBdr>
            <w:top w:val="none" w:sz="0" w:space="0" w:color="auto"/>
            <w:left w:val="none" w:sz="0" w:space="0" w:color="auto"/>
            <w:bottom w:val="none" w:sz="0" w:space="0" w:color="auto"/>
            <w:right w:val="none" w:sz="0" w:space="0" w:color="auto"/>
          </w:divBdr>
        </w:div>
        <w:div w:id="779377433">
          <w:marLeft w:val="806"/>
          <w:marRight w:val="0"/>
          <w:marTop w:val="200"/>
          <w:marBottom w:val="0"/>
          <w:divBdr>
            <w:top w:val="none" w:sz="0" w:space="0" w:color="auto"/>
            <w:left w:val="none" w:sz="0" w:space="0" w:color="auto"/>
            <w:bottom w:val="none" w:sz="0" w:space="0" w:color="auto"/>
            <w:right w:val="none" w:sz="0" w:space="0" w:color="auto"/>
          </w:divBdr>
        </w:div>
        <w:div w:id="1776435178">
          <w:marLeft w:val="806"/>
          <w:marRight w:val="0"/>
          <w:marTop w:val="200"/>
          <w:marBottom w:val="0"/>
          <w:divBdr>
            <w:top w:val="none" w:sz="0" w:space="0" w:color="auto"/>
            <w:left w:val="none" w:sz="0" w:space="0" w:color="auto"/>
            <w:bottom w:val="none" w:sz="0" w:space="0" w:color="auto"/>
            <w:right w:val="none" w:sz="0" w:space="0" w:color="auto"/>
          </w:divBdr>
        </w:div>
        <w:div w:id="281347860">
          <w:marLeft w:val="806"/>
          <w:marRight w:val="0"/>
          <w:marTop w:val="200"/>
          <w:marBottom w:val="0"/>
          <w:divBdr>
            <w:top w:val="none" w:sz="0" w:space="0" w:color="auto"/>
            <w:left w:val="none" w:sz="0" w:space="0" w:color="auto"/>
            <w:bottom w:val="none" w:sz="0" w:space="0" w:color="auto"/>
            <w:right w:val="none" w:sz="0" w:space="0" w:color="auto"/>
          </w:divBdr>
        </w:div>
      </w:divsChild>
    </w:div>
    <w:div w:id="1449163413">
      <w:bodyDiv w:val="1"/>
      <w:marLeft w:val="0"/>
      <w:marRight w:val="0"/>
      <w:marTop w:val="0"/>
      <w:marBottom w:val="0"/>
      <w:divBdr>
        <w:top w:val="none" w:sz="0" w:space="0" w:color="auto"/>
        <w:left w:val="none" w:sz="0" w:space="0" w:color="auto"/>
        <w:bottom w:val="none" w:sz="0" w:space="0" w:color="auto"/>
        <w:right w:val="none" w:sz="0" w:space="0" w:color="auto"/>
      </w:divBdr>
      <w:divsChild>
        <w:div w:id="1860119227">
          <w:marLeft w:val="806"/>
          <w:marRight w:val="0"/>
          <w:marTop w:val="200"/>
          <w:marBottom w:val="0"/>
          <w:divBdr>
            <w:top w:val="none" w:sz="0" w:space="0" w:color="auto"/>
            <w:left w:val="none" w:sz="0" w:space="0" w:color="auto"/>
            <w:bottom w:val="none" w:sz="0" w:space="0" w:color="auto"/>
            <w:right w:val="none" w:sz="0" w:space="0" w:color="auto"/>
          </w:divBdr>
        </w:div>
        <w:div w:id="1814784385">
          <w:marLeft w:val="806"/>
          <w:marRight w:val="0"/>
          <w:marTop w:val="200"/>
          <w:marBottom w:val="0"/>
          <w:divBdr>
            <w:top w:val="none" w:sz="0" w:space="0" w:color="auto"/>
            <w:left w:val="none" w:sz="0" w:space="0" w:color="auto"/>
            <w:bottom w:val="none" w:sz="0" w:space="0" w:color="auto"/>
            <w:right w:val="none" w:sz="0" w:space="0" w:color="auto"/>
          </w:divBdr>
        </w:div>
        <w:div w:id="250817474">
          <w:marLeft w:val="806"/>
          <w:marRight w:val="0"/>
          <w:marTop w:val="200"/>
          <w:marBottom w:val="0"/>
          <w:divBdr>
            <w:top w:val="none" w:sz="0" w:space="0" w:color="auto"/>
            <w:left w:val="none" w:sz="0" w:space="0" w:color="auto"/>
            <w:bottom w:val="none" w:sz="0" w:space="0" w:color="auto"/>
            <w:right w:val="none" w:sz="0" w:space="0" w:color="auto"/>
          </w:divBdr>
        </w:div>
      </w:divsChild>
    </w:div>
    <w:div w:id="1550610906">
      <w:bodyDiv w:val="1"/>
      <w:marLeft w:val="0"/>
      <w:marRight w:val="0"/>
      <w:marTop w:val="0"/>
      <w:marBottom w:val="0"/>
      <w:divBdr>
        <w:top w:val="none" w:sz="0" w:space="0" w:color="auto"/>
        <w:left w:val="none" w:sz="0" w:space="0" w:color="auto"/>
        <w:bottom w:val="none" w:sz="0" w:space="0" w:color="auto"/>
        <w:right w:val="none" w:sz="0" w:space="0" w:color="auto"/>
      </w:divBdr>
      <w:divsChild>
        <w:div w:id="1035157442">
          <w:marLeft w:val="806"/>
          <w:marRight w:val="0"/>
          <w:marTop w:val="0"/>
          <w:marBottom w:val="0"/>
          <w:divBdr>
            <w:top w:val="none" w:sz="0" w:space="0" w:color="auto"/>
            <w:left w:val="none" w:sz="0" w:space="0" w:color="auto"/>
            <w:bottom w:val="none" w:sz="0" w:space="0" w:color="auto"/>
            <w:right w:val="none" w:sz="0" w:space="0" w:color="auto"/>
          </w:divBdr>
        </w:div>
        <w:div w:id="1436364825">
          <w:marLeft w:val="806"/>
          <w:marRight w:val="0"/>
          <w:marTop w:val="0"/>
          <w:marBottom w:val="0"/>
          <w:divBdr>
            <w:top w:val="none" w:sz="0" w:space="0" w:color="auto"/>
            <w:left w:val="none" w:sz="0" w:space="0" w:color="auto"/>
            <w:bottom w:val="none" w:sz="0" w:space="0" w:color="auto"/>
            <w:right w:val="none" w:sz="0" w:space="0" w:color="auto"/>
          </w:divBdr>
        </w:div>
        <w:div w:id="892078555">
          <w:marLeft w:val="806"/>
          <w:marRight w:val="0"/>
          <w:marTop w:val="0"/>
          <w:marBottom w:val="0"/>
          <w:divBdr>
            <w:top w:val="none" w:sz="0" w:space="0" w:color="auto"/>
            <w:left w:val="none" w:sz="0" w:space="0" w:color="auto"/>
            <w:bottom w:val="none" w:sz="0" w:space="0" w:color="auto"/>
            <w:right w:val="none" w:sz="0" w:space="0" w:color="auto"/>
          </w:divBdr>
        </w:div>
        <w:div w:id="1911184730">
          <w:marLeft w:val="806"/>
          <w:marRight w:val="0"/>
          <w:marTop w:val="0"/>
          <w:marBottom w:val="0"/>
          <w:divBdr>
            <w:top w:val="none" w:sz="0" w:space="0" w:color="auto"/>
            <w:left w:val="none" w:sz="0" w:space="0" w:color="auto"/>
            <w:bottom w:val="none" w:sz="0" w:space="0" w:color="auto"/>
            <w:right w:val="none" w:sz="0" w:space="0" w:color="auto"/>
          </w:divBdr>
        </w:div>
        <w:div w:id="795027946">
          <w:marLeft w:val="806"/>
          <w:marRight w:val="0"/>
          <w:marTop w:val="0"/>
          <w:marBottom w:val="0"/>
          <w:divBdr>
            <w:top w:val="none" w:sz="0" w:space="0" w:color="auto"/>
            <w:left w:val="none" w:sz="0" w:space="0" w:color="auto"/>
            <w:bottom w:val="none" w:sz="0" w:space="0" w:color="auto"/>
            <w:right w:val="none" w:sz="0" w:space="0" w:color="auto"/>
          </w:divBdr>
        </w:div>
        <w:div w:id="118454360">
          <w:marLeft w:val="806"/>
          <w:marRight w:val="0"/>
          <w:marTop w:val="0"/>
          <w:marBottom w:val="0"/>
          <w:divBdr>
            <w:top w:val="none" w:sz="0" w:space="0" w:color="auto"/>
            <w:left w:val="none" w:sz="0" w:space="0" w:color="auto"/>
            <w:bottom w:val="none" w:sz="0" w:space="0" w:color="auto"/>
            <w:right w:val="none" w:sz="0" w:space="0" w:color="auto"/>
          </w:divBdr>
        </w:div>
        <w:div w:id="354817481">
          <w:marLeft w:val="806"/>
          <w:marRight w:val="0"/>
          <w:marTop w:val="0"/>
          <w:marBottom w:val="0"/>
          <w:divBdr>
            <w:top w:val="none" w:sz="0" w:space="0" w:color="auto"/>
            <w:left w:val="none" w:sz="0" w:space="0" w:color="auto"/>
            <w:bottom w:val="none" w:sz="0" w:space="0" w:color="auto"/>
            <w:right w:val="none" w:sz="0" w:space="0" w:color="auto"/>
          </w:divBdr>
        </w:div>
      </w:divsChild>
    </w:div>
    <w:div w:id="1979141682">
      <w:bodyDiv w:val="1"/>
      <w:marLeft w:val="0"/>
      <w:marRight w:val="0"/>
      <w:marTop w:val="0"/>
      <w:marBottom w:val="0"/>
      <w:divBdr>
        <w:top w:val="none" w:sz="0" w:space="0" w:color="auto"/>
        <w:left w:val="none" w:sz="0" w:space="0" w:color="auto"/>
        <w:bottom w:val="none" w:sz="0" w:space="0" w:color="auto"/>
        <w:right w:val="none" w:sz="0" w:space="0" w:color="auto"/>
      </w:divBdr>
      <w:divsChild>
        <w:div w:id="1924140184">
          <w:marLeft w:val="806"/>
          <w:marRight w:val="0"/>
          <w:marTop w:val="200"/>
          <w:marBottom w:val="0"/>
          <w:divBdr>
            <w:top w:val="none" w:sz="0" w:space="0" w:color="auto"/>
            <w:left w:val="none" w:sz="0" w:space="0" w:color="auto"/>
            <w:bottom w:val="none" w:sz="0" w:space="0" w:color="auto"/>
            <w:right w:val="none" w:sz="0" w:space="0" w:color="auto"/>
          </w:divBdr>
        </w:div>
        <w:div w:id="1753576260">
          <w:marLeft w:val="806"/>
          <w:marRight w:val="0"/>
          <w:marTop w:val="200"/>
          <w:marBottom w:val="0"/>
          <w:divBdr>
            <w:top w:val="none" w:sz="0" w:space="0" w:color="auto"/>
            <w:left w:val="none" w:sz="0" w:space="0" w:color="auto"/>
            <w:bottom w:val="none" w:sz="0" w:space="0" w:color="auto"/>
            <w:right w:val="none" w:sz="0" w:space="0" w:color="auto"/>
          </w:divBdr>
        </w:div>
        <w:div w:id="266281115">
          <w:marLeft w:val="80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560</Words>
  <Characters>3194</Characters>
  <Application>Microsoft Macintosh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Lee</dc:creator>
  <cp:keywords/>
  <dc:description/>
  <cp:lastModifiedBy>Michelle B. Lee</cp:lastModifiedBy>
  <cp:revision>6</cp:revision>
  <cp:lastPrinted>2017-11-21T19:55:00Z</cp:lastPrinted>
  <dcterms:created xsi:type="dcterms:W3CDTF">2017-11-21T19:53:00Z</dcterms:created>
  <dcterms:modified xsi:type="dcterms:W3CDTF">2017-11-22T21:56:00Z</dcterms:modified>
</cp:coreProperties>
</file>